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MP900439093" recolor="t" type="frame"/>
    </v:background>
  </w:background>
  <w:body>
    <w:p w:rsidR="00B9509F" w:rsidRPr="004843AE" w:rsidRDefault="00B9509F" w:rsidP="004843AE">
      <w:pPr>
        <w:jc w:val="center"/>
        <w:rPr>
          <w:b/>
          <w:bCs/>
        </w:rPr>
      </w:pPr>
      <w:r w:rsidRPr="004843AE">
        <w:rPr>
          <w:b/>
          <w:bCs/>
        </w:rPr>
        <w:t>Раздаточный материал для родителей по организации целесообразного использования интернет-контента в совместной с детьми деятельности на тему:</w:t>
      </w:r>
    </w:p>
    <w:p w:rsidR="00B9509F" w:rsidRPr="00D35773" w:rsidRDefault="00B9509F" w:rsidP="00B9509F">
      <w:pPr>
        <w:jc w:val="center"/>
        <w:rPr>
          <w:b/>
          <w:bCs/>
          <w:i/>
          <w:color w:val="00B050"/>
          <w:sz w:val="72"/>
          <w:szCs w:val="72"/>
        </w:rPr>
      </w:pPr>
      <w:r w:rsidRPr="00D35773">
        <w:rPr>
          <w:b/>
          <w:bCs/>
          <w:i/>
          <w:color w:val="00B050"/>
          <w:sz w:val="72"/>
          <w:szCs w:val="72"/>
        </w:rPr>
        <w:t>Вместе на пути к Успеху</w:t>
      </w:r>
    </w:p>
    <w:p w:rsidR="00D35773" w:rsidRPr="004843AE" w:rsidRDefault="004843AE" w:rsidP="004843AE">
      <w:pPr>
        <w:jc w:val="center"/>
        <w:rPr>
          <w:b/>
          <w:bCs/>
          <w:i/>
          <w:sz w:val="72"/>
          <w:szCs w:val="72"/>
        </w:rPr>
      </w:pPr>
      <w:r>
        <w:rPr>
          <w:b/>
          <w:bCs/>
          <w:i/>
          <w:noProof/>
          <w:sz w:val="72"/>
          <w:szCs w:val="72"/>
          <w:lang w:eastAsia="ru-RU"/>
        </w:rPr>
        <w:drawing>
          <wp:inline distT="0" distB="0" distL="0" distR="0">
            <wp:extent cx="2257331" cy="2308634"/>
            <wp:effectExtent l="19050" t="0" r="0" b="0"/>
            <wp:docPr id="3" name="Рисунок 2" descr="MC9002333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233313.W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31" cy="23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3AE" w:rsidRDefault="004843AE" w:rsidP="00B9509F">
      <w:pPr>
        <w:jc w:val="center"/>
        <w:rPr>
          <w:b/>
          <w:bCs/>
          <w:sz w:val="44"/>
          <w:szCs w:val="44"/>
        </w:rPr>
      </w:pPr>
    </w:p>
    <w:p w:rsidR="00B9509F" w:rsidRPr="00B9509F" w:rsidRDefault="00B9509F" w:rsidP="00B9509F">
      <w:pPr>
        <w:jc w:val="center"/>
        <w:rPr>
          <w:b/>
          <w:bCs/>
          <w:sz w:val="44"/>
          <w:szCs w:val="44"/>
        </w:rPr>
      </w:pPr>
      <w:r w:rsidRPr="00B9509F">
        <w:rPr>
          <w:b/>
          <w:bCs/>
          <w:sz w:val="44"/>
          <w:szCs w:val="44"/>
        </w:rPr>
        <w:lastRenderedPageBreak/>
        <w:t>Уважаемые родители</w:t>
      </w:r>
    </w:p>
    <w:p w:rsidR="00B9509F" w:rsidRPr="00842AEE" w:rsidRDefault="00B9509F" w:rsidP="00B9509F">
      <w:pPr>
        <w:rPr>
          <w:sz w:val="28"/>
          <w:szCs w:val="28"/>
        </w:rPr>
      </w:pPr>
      <w:r w:rsidRPr="00842AEE">
        <w:rPr>
          <w:sz w:val="28"/>
          <w:szCs w:val="28"/>
        </w:rPr>
        <w:t xml:space="preserve">          Извечной проблемой было обучение ребят написанию письменных творческих работ. Особенно актуален этот вопрос в наши дни, когда на итоговую аттестацию в 9,11 классах вынесли изложение, сочинение-рассуждение, эссе.</w:t>
      </w:r>
    </w:p>
    <w:p w:rsidR="00B9509F" w:rsidRPr="00842AEE" w:rsidRDefault="00B9509F" w:rsidP="00B9509F">
      <w:pPr>
        <w:rPr>
          <w:sz w:val="28"/>
          <w:szCs w:val="28"/>
        </w:rPr>
      </w:pPr>
      <w:r w:rsidRPr="00842AEE">
        <w:rPr>
          <w:sz w:val="28"/>
          <w:szCs w:val="28"/>
        </w:rPr>
        <w:t xml:space="preserve">           Способность мыслить самостоятельно, умение рассуждать, аргументировать, выявлять следственно-причинные связи не даются человеку от рождения. Этому надо кропотливо учить. Весь цивилизованный мир давно понял, как важно научить человека мыслить, самому сопоставлять факты и искать информацию. Тогда он не перестанет учиться всю жизнь, независимо от своей профессии, не оглядываясь на устаревшие догмы, правила, обгоняя своих учителей и самих себя. </w:t>
      </w:r>
    </w:p>
    <w:p w:rsidR="00B9509F" w:rsidRPr="00842AEE" w:rsidRDefault="00B9509F" w:rsidP="00B9509F">
      <w:pPr>
        <w:rPr>
          <w:sz w:val="28"/>
          <w:szCs w:val="28"/>
        </w:rPr>
      </w:pPr>
      <w:r w:rsidRPr="00842AEE">
        <w:rPr>
          <w:sz w:val="28"/>
          <w:szCs w:val="28"/>
        </w:rPr>
        <w:lastRenderedPageBreak/>
        <w:t xml:space="preserve">           Как научить ребенка писать сочинение? Могут ли в этом помочь родители? </w:t>
      </w:r>
      <w:r w:rsidR="004843AE" w:rsidRPr="00842AEE">
        <w:rPr>
          <w:sz w:val="28"/>
          <w:szCs w:val="28"/>
        </w:rPr>
        <w:t>Конечно,</w:t>
      </w:r>
      <w:r w:rsidRPr="00842AEE">
        <w:rPr>
          <w:sz w:val="28"/>
          <w:szCs w:val="28"/>
        </w:rPr>
        <w:t xml:space="preserve"> могут!</w:t>
      </w:r>
    </w:p>
    <w:p w:rsidR="00B9509F" w:rsidRPr="00842AEE" w:rsidRDefault="00B9509F" w:rsidP="00B9509F">
      <w:pPr>
        <w:rPr>
          <w:sz w:val="28"/>
          <w:szCs w:val="28"/>
        </w:rPr>
      </w:pPr>
      <w:r w:rsidRPr="00842AEE">
        <w:rPr>
          <w:sz w:val="28"/>
          <w:szCs w:val="28"/>
        </w:rPr>
        <w:t xml:space="preserve">           На самом деле все намного проще, чем кажется на первый взгляд! Для того чтобы писать сочинение, нужно, прежде всего, фантазировать. Многие родители, занимают неправильную позицию, сталкиваясь с заданием написать сочинение. Они начинают злиться, ругаться, когда ребенок просит помощи, не зная, как подойти к этому заданию. Но к кому он должен обратиться за помощью, </w:t>
      </w:r>
      <w:r>
        <w:rPr>
          <w:sz w:val="28"/>
          <w:szCs w:val="28"/>
        </w:rPr>
        <w:t xml:space="preserve">если не к вам?  </w:t>
      </w:r>
    </w:p>
    <w:p w:rsidR="00B9509F" w:rsidRDefault="00B9509F" w:rsidP="00490977">
      <w:pPr>
        <w:jc w:val="center"/>
        <w:rPr>
          <w:b/>
          <w:bCs/>
          <w:i/>
          <w:color w:val="FF0000"/>
          <w:sz w:val="36"/>
          <w:szCs w:val="36"/>
        </w:rPr>
      </w:pPr>
      <w:r w:rsidRPr="00E5165D">
        <w:rPr>
          <w:b/>
          <w:bCs/>
          <w:i/>
          <w:sz w:val="36"/>
          <w:szCs w:val="36"/>
        </w:rPr>
        <w:t>Предлагаем вам совершить несколько</w:t>
      </w:r>
      <w:r>
        <w:rPr>
          <w:b/>
          <w:bCs/>
          <w:i/>
          <w:sz w:val="36"/>
          <w:szCs w:val="36"/>
        </w:rPr>
        <w:t xml:space="preserve"> совместных шагов</w:t>
      </w:r>
      <w:r w:rsidRPr="00E5165D">
        <w:rPr>
          <w:b/>
          <w:bCs/>
          <w:i/>
          <w:sz w:val="36"/>
          <w:szCs w:val="36"/>
        </w:rPr>
        <w:t xml:space="preserve"> с ребенком на пути к  </w:t>
      </w:r>
      <w:r w:rsidRPr="00E5165D">
        <w:rPr>
          <w:b/>
          <w:bCs/>
          <w:i/>
          <w:color w:val="FF0000"/>
          <w:sz w:val="36"/>
          <w:szCs w:val="36"/>
        </w:rPr>
        <w:t>УСПЕХУ!</w:t>
      </w:r>
    </w:p>
    <w:p w:rsidR="00B9509F" w:rsidRPr="001E78D5" w:rsidRDefault="00B9509F" w:rsidP="00490977">
      <w:pPr>
        <w:jc w:val="center"/>
        <w:rPr>
          <w:b/>
          <w:bCs/>
          <w:i/>
          <w:color w:val="FF0000"/>
          <w:sz w:val="36"/>
          <w:szCs w:val="36"/>
        </w:rPr>
      </w:pPr>
      <w:r w:rsidRPr="00B9509F">
        <w:rPr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45963" cy="927414"/>
            <wp:effectExtent l="19050" t="0" r="6537" b="0"/>
            <wp:docPr id="4" name="Рисунок 4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39" cy="9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9F" w:rsidRPr="00A971E1" w:rsidRDefault="00B9509F" w:rsidP="00490977">
      <w:pPr>
        <w:jc w:val="center"/>
        <w:rPr>
          <w:b/>
          <w:bCs/>
          <w:sz w:val="32"/>
          <w:szCs w:val="32"/>
        </w:rPr>
      </w:pPr>
      <w:r w:rsidRPr="00A971E1">
        <w:rPr>
          <w:b/>
          <w:bCs/>
          <w:sz w:val="32"/>
          <w:szCs w:val="32"/>
        </w:rPr>
        <w:lastRenderedPageBreak/>
        <w:t>Памятка родителям</w:t>
      </w:r>
    </w:p>
    <w:p w:rsidR="00B9509F" w:rsidRPr="00A971E1" w:rsidRDefault="00B9509F" w:rsidP="00B9509F">
      <w:pPr>
        <w:rPr>
          <w:bCs/>
          <w:i/>
          <w:sz w:val="28"/>
          <w:szCs w:val="28"/>
        </w:rPr>
      </w:pPr>
      <w:r w:rsidRPr="00A971E1">
        <w:rPr>
          <w:bCs/>
          <w:i/>
          <w:sz w:val="28"/>
          <w:szCs w:val="28"/>
        </w:rPr>
        <w:t>1. Не злитесь на ребенка, если он чего-то не понимает.</w:t>
      </w:r>
    </w:p>
    <w:p w:rsidR="00B9509F" w:rsidRPr="00A971E1" w:rsidRDefault="00B9509F" w:rsidP="00B9509F">
      <w:pPr>
        <w:rPr>
          <w:bCs/>
          <w:i/>
          <w:sz w:val="28"/>
          <w:szCs w:val="28"/>
        </w:rPr>
      </w:pPr>
      <w:r w:rsidRPr="00A971E1">
        <w:rPr>
          <w:bCs/>
          <w:i/>
          <w:sz w:val="28"/>
          <w:szCs w:val="28"/>
        </w:rPr>
        <w:t>2. Ваша задача - помочь, направить, но не выполнить за ребенка работу.</w:t>
      </w:r>
    </w:p>
    <w:p w:rsidR="00B9509F" w:rsidRPr="00A971E1" w:rsidRDefault="00A971E1" w:rsidP="00B9509F">
      <w:pPr>
        <w:rPr>
          <w:bCs/>
          <w:i/>
          <w:sz w:val="28"/>
          <w:szCs w:val="28"/>
        </w:rPr>
      </w:pPr>
      <w:r w:rsidRPr="00A971E1">
        <w:rPr>
          <w:bCs/>
          <w:i/>
          <w:sz w:val="28"/>
          <w:szCs w:val="28"/>
        </w:rPr>
        <w:t>3</w:t>
      </w:r>
      <w:r w:rsidR="00B9509F" w:rsidRPr="00A971E1">
        <w:rPr>
          <w:bCs/>
          <w:i/>
          <w:sz w:val="28"/>
          <w:szCs w:val="28"/>
        </w:rPr>
        <w:t>. Весь материал, предлагаемый ребенку, просмотрите вначале сами.</w:t>
      </w:r>
    </w:p>
    <w:p w:rsidR="00B9509F" w:rsidRPr="00A971E1" w:rsidRDefault="00A971E1" w:rsidP="00B9509F">
      <w:pPr>
        <w:rPr>
          <w:bCs/>
          <w:i/>
          <w:sz w:val="28"/>
          <w:szCs w:val="28"/>
        </w:rPr>
      </w:pPr>
      <w:r w:rsidRPr="00A971E1">
        <w:rPr>
          <w:bCs/>
          <w:i/>
          <w:sz w:val="28"/>
          <w:szCs w:val="28"/>
        </w:rPr>
        <w:t>4</w:t>
      </w:r>
      <w:r w:rsidR="00B9509F" w:rsidRPr="00A971E1">
        <w:rPr>
          <w:bCs/>
          <w:i/>
          <w:sz w:val="28"/>
          <w:szCs w:val="28"/>
        </w:rPr>
        <w:t>.Объясните, что каждый автор имеет свой стиль изложения, и если ребенок излагает иначе, то это не значит, что его сочинения плохи.</w:t>
      </w:r>
    </w:p>
    <w:p w:rsidR="00E77313" w:rsidRDefault="00E77313" w:rsidP="00E77313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5</w:t>
      </w:r>
      <w:r w:rsidR="00B9509F" w:rsidRPr="00A971E1">
        <w:rPr>
          <w:bCs/>
          <w:i/>
          <w:sz w:val="28"/>
          <w:szCs w:val="28"/>
        </w:rPr>
        <w:t>. Работая совместно с Интернет-ресурсами, Вы приучаете ребенка к конструктивной работе с интернетом: интернет – это не только весело и развлекательно, но прежде всего, полезно и интересно.</w:t>
      </w:r>
    </w:p>
    <w:p w:rsidR="00897EE7" w:rsidRPr="00E77313" w:rsidRDefault="00E77313" w:rsidP="00E77313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6</w:t>
      </w:r>
      <w:r w:rsidR="00B9509F" w:rsidRPr="00A971E1">
        <w:rPr>
          <w:bCs/>
          <w:i/>
          <w:sz w:val="28"/>
          <w:szCs w:val="28"/>
        </w:rPr>
        <w:t xml:space="preserve">. Помните– </w:t>
      </w:r>
      <w:proofErr w:type="gramStart"/>
      <w:r w:rsidR="00B9509F" w:rsidRPr="00A971E1">
        <w:rPr>
          <w:bCs/>
          <w:i/>
          <w:sz w:val="28"/>
          <w:szCs w:val="28"/>
        </w:rPr>
        <w:t>вс</w:t>
      </w:r>
      <w:proofErr w:type="gramEnd"/>
      <w:r w:rsidR="00B9509F" w:rsidRPr="00A971E1">
        <w:rPr>
          <w:bCs/>
          <w:i/>
          <w:sz w:val="28"/>
          <w:szCs w:val="28"/>
        </w:rPr>
        <w:t>е хорошо в меру.</w:t>
      </w:r>
      <w:r w:rsidR="00897EE7" w:rsidRPr="00897EE7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B9509F" w:rsidRPr="00A971E1" w:rsidRDefault="00897EE7" w:rsidP="00897EE7">
      <w:pPr>
        <w:jc w:val="center"/>
        <w:rPr>
          <w:bCs/>
          <w:i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65431" cy="1004047"/>
            <wp:effectExtent l="19050" t="0" r="6119" b="0"/>
            <wp:docPr id="8" name="Рисунок 7" descr="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81" cy="102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9F" w:rsidRPr="00897EE7" w:rsidRDefault="00B9509F" w:rsidP="00B9509F">
      <w:pPr>
        <w:jc w:val="center"/>
        <w:rPr>
          <w:b/>
          <w:bCs/>
          <w:i/>
          <w:iCs/>
          <w:color w:val="00B050"/>
          <w:sz w:val="36"/>
          <w:szCs w:val="36"/>
        </w:rPr>
      </w:pPr>
      <w:r w:rsidRPr="00897EE7">
        <w:rPr>
          <w:b/>
          <w:bCs/>
          <w:sz w:val="36"/>
          <w:szCs w:val="36"/>
        </w:rPr>
        <w:lastRenderedPageBreak/>
        <w:t>Шаг 1</w:t>
      </w:r>
      <w:r w:rsidRPr="00897EE7">
        <w:rPr>
          <w:b/>
          <w:bCs/>
          <w:sz w:val="36"/>
          <w:szCs w:val="36"/>
        </w:rPr>
        <w:br/>
      </w:r>
      <w:r w:rsidRPr="00897EE7">
        <w:rPr>
          <w:b/>
          <w:bCs/>
          <w:i/>
          <w:iCs/>
          <w:color w:val="00B050"/>
          <w:sz w:val="36"/>
          <w:szCs w:val="36"/>
        </w:rPr>
        <w:t>Учимся учиться</w:t>
      </w:r>
    </w:p>
    <w:p w:rsidR="00B9509F" w:rsidRDefault="00B9509F" w:rsidP="00B9509F">
      <w:pPr>
        <w:jc w:val="center"/>
        <w:rPr>
          <w:b/>
          <w:bCs/>
          <w:i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Не все дети гуманитарии, но ничего невозможного нет.</w:t>
      </w:r>
      <w:r w:rsidRPr="000A2E5A">
        <w:rPr>
          <w:bCs/>
          <w:iCs/>
          <w:sz w:val="28"/>
          <w:szCs w:val="28"/>
        </w:rPr>
        <w:t xml:space="preserve"> </w:t>
      </w:r>
      <w:r w:rsidRPr="00E5165D">
        <w:rPr>
          <w:bCs/>
          <w:iCs/>
          <w:sz w:val="28"/>
          <w:szCs w:val="28"/>
        </w:rPr>
        <w:t xml:space="preserve">Предлагаем вам </w:t>
      </w:r>
      <w:r>
        <w:rPr>
          <w:bCs/>
          <w:iCs/>
          <w:sz w:val="28"/>
          <w:szCs w:val="28"/>
        </w:rPr>
        <w:t>сайт</w:t>
      </w:r>
      <w:r w:rsidRPr="00E5165D">
        <w:rPr>
          <w:bCs/>
          <w:iCs/>
          <w:sz w:val="28"/>
          <w:szCs w:val="28"/>
        </w:rPr>
        <w:t xml:space="preserve"> Публичной библиотеки Н</w:t>
      </w:r>
      <w:r>
        <w:rPr>
          <w:bCs/>
          <w:iCs/>
          <w:sz w:val="28"/>
          <w:szCs w:val="28"/>
        </w:rPr>
        <w:t>овоуральского городского округа,</w:t>
      </w:r>
      <w:r w:rsidRPr="00E5165D">
        <w:rPr>
          <w:bCs/>
          <w:iCs/>
          <w:sz w:val="28"/>
          <w:szCs w:val="28"/>
        </w:rPr>
        <w:t xml:space="preserve"> </w:t>
      </w:r>
      <w:hyperlink r:id="rId10" w:history="1">
        <w:r w:rsidRPr="00472A28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Pr="00472A28">
          <w:rPr>
            <w:rStyle w:val="a3"/>
            <w:b/>
            <w:bCs/>
            <w:i/>
            <w:iCs/>
            <w:sz w:val="28"/>
            <w:szCs w:val="28"/>
          </w:rPr>
          <w:t>://</w:t>
        </w:r>
        <w:r w:rsidRPr="00472A28">
          <w:rPr>
            <w:rStyle w:val="a3"/>
            <w:b/>
            <w:bCs/>
            <w:i/>
            <w:iCs/>
            <w:sz w:val="28"/>
            <w:szCs w:val="28"/>
            <w:lang w:val="en-US"/>
          </w:rPr>
          <w:t>www</w:t>
        </w:r>
        <w:r w:rsidRPr="00472A28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472A28">
          <w:rPr>
            <w:rStyle w:val="a3"/>
            <w:b/>
            <w:bCs/>
            <w:i/>
            <w:iCs/>
            <w:sz w:val="28"/>
            <w:szCs w:val="28"/>
            <w:lang w:val="en-US"/>
          </w:rPr>
          <w:t>publiclibrary</w:t>
        </w:r>
        <w:proofErr w:type="spellEnd"/>
        <w:r w:rsidRPr="00472A28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472A28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</w:hyperlink>
    </w:p>
    <w:p w:rsidR="00B9509F" w:rsidRDefault="00B9509F" w:rsidP="00B9509F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66390" cy="1190756"/>
            <wp:effectExtent l="57150" t="38100" r="38660" b="28444"/>
            <wp:docPr id="27" name="Рисунок 3" descr="учимся учить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ся учитьс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51" cy="119572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9509F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Регистрация на этом сайте не обязательна.     </w:t>
      </w:r>
    </w:p>
    <w:p w:rsidR="00B9509F" w:rsidRDefault="00B9509F" w:rsidP="00B9509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Зайдите в раздел </w:t>
      </w:r>
      <w:r w:rsidRPr="00E5165D">
        <w:rPr>
          <w:bCs/>
          <w:iCs/>
          <w:sz w:val="28"/>
          <w:szCs w:val="28"/>
        </w:rPr>
        <w:t xml:space="preserve">«Отличникам и не </w:t>
      </w:r>
      <w:r>
        <w:rPr>
          <w:bCs/>
          <w:iCs/>
          <w:sz w:val="28"/>
          <w:szCs w:val="28"/>
        </w:rPr>
        <w:t>только». Откройте окно  «Как писать сочинение». Ознакомьтесь со структурой сочинения и его видами.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Далее</w:t>
      </w:r>
      <w:r w:rsidRPr="00E5165D">
        <w:rPr>
          <w:bCs/>
          <w:iCs/>
          <w:sz w:val="28"/>
          <w:szCs w:val="28"/>
        </w:rPr>
        <w:t xml:space="preserve"> обсудите с ребенком, о  чем будет сочинение, какой вид сочинения он выбирает (описание, повествование, рассуждение, описание картины, сочинение на </w:t>
      </w:r>
      <w:r w:rsidRPr="00E5165D">
        <w:rPr>
          <w:bCs/>
          <w:iCs/>
          <w:sz w:val="28"/>
          <w:szCs w:val="28"/>
        </w:rPr>
        <w:lastRenderedPageBreak/>
        <w:t>основе  личных впечатлений) и почему. Это очень важный момент, т.к. от этого будет зависеть не только структура сочинения, но и осознание ребенком темы и основной мысли работы.</w:t>
      </w:r>
    </w:p>
    <w:p w:rsidR="00B9509F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Примерные вопросы для обсуждения: О чем сочинение? Какова тема сочинения? Какой замысел должна реализовать работа? Каким ты видишь итог работы? Какую мысль вынесешь в заключении? Какой вид сочинения ты будешь</w:t>
      </w:r>
      <w:r>
        <w:rPr>
          <w:bCs/>
          <w:iCs/>
          <w:sz w:val="28"/>
          <w:szCs w:val="28"/>
        </w:rPr>
        <w:t xml:space="preserve"> писать?</w:t>
      </w:r>
      <w:r w:rsidRPr="00E5165D">
        <w:rPr>
          <w:bCs/>
          <w:iCs/>
          <w:sz w:val="28"/>
          <w:szCs w:val="28"/>
        </w:rPr>
        <w:t xml:space="preserve">  </w:t>
      </w:r>
    </w:p>
    <w:p w:rsidR="00B9509F" w:rsidRPr="00C515B8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Для написания качественного сочин</w:t>
      </w:r>
      <w:r>
        <w:rPr>
          <w:bCs/>
          <w:iCs/>
          <w:sz w:val="28"/>
          <w:szCs w:val="28"/>
        </w:rPr>
        <w:t>ения необходимо составить план. Для этого в этом же разделе откройте окно «Составляем план сочинения». Прочитайте совместно предложенный материал, обсудите с ребенком. Сколько в твоем сочинении фрагментов (микротекстов)? Чему равен фрагмент? Как его будешь оформлять? Обсудите название пунктов плана.</w:t>
      </w:r>
    </w:p>
    <w:p w:rsidR="00B9509F" w:rsidRPr="00045D7C" w:rsidRDefault="00B9509F" w:rsidP="00B9509F">
      <w:pPr>
        <w:jc w:val="center"/>
        <w:rPr>
          <w:b/>
          <w:bCs/>
          <w:iCs/>
          <w:sz w:val="52"/>
          <w:szCs w:val="52"/>
        </w:rPr>
      </w:pPr>
      <w:r w:rsidRPr="00045D7C">
        <w:rPr>
          <w:b/>
          <w:bCs/>
          <w:iCs/>
          <w:sz w:val="52"/>
          <w:szCs w:val="52"/>
        </w:rPr>
        <w:lastRenderedPageBreak/>
        <w:t>Шаг 2</w:t>
      </w:r>
    </w:p>
    <w:p w:rsidR="00B9509F" w:rsidRPr="00897EE7" w:rsidRDefault="00B9509F" w:rsidP="00B9509F">
      <w:pPr>
        <w:rPr>
          <w:b/>
          <w:bCs/>
          <w:i/>
          <w:iCs/>
          <w:color w:val="00B050"/>
          <w:sz w:val="28"/>
          <w:szCs w:val="28"/>
        </w:rPr>
      </w:pPr>
      <w:r w:rsidRPr="00897EE7">
        <w:rPr>
          <w:b/>
          <w:bCs/>
          <w:i/>
          <w:iCs/>
          <w:color w:val="00B050"/>
          <w:sz w:val="28"/>
          <w:szCs w:val="28"/>
        </w:rPr>
        <w:t>«Нет ничего такого в жизни и в нашем сознании, чего нельзя было бы передать русским словом» К.Г.Паустовский</w:t>
      </w:r>
    </w:p>
    <w:p w:rsidR="00897EE7" w:rsidRDefault="00B9509F" w:rsidP="00B9509F">
      <w:pPr>
        <w:jc w:val="center"/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Подбор лексического (языкового) материала - один из сложных моментов в написании сочинения.</w:t>
      </w:r>
      <w:r w:rsidRPr="00C515B8">
        <w:rPr>
          <w:bCs/>
          <w:iCs/>
          <w:sz w:val="28"/>
          <w:szCs w:val="28"/>
        </w:rPr>
        <w:t xml:space="preserve"> </w:t>
      </w:r>
      <w:r w:rsidRPr="00E5165D">
        <w:rPr>
          <w:bCs/>
          <w:iCs/>
          <w:sz w:val="28"/>
          <w:szCs w:val="28"/>
        </w:rPr>
        <w:t>Мы предлагаем воспользоваться интерне</w:t>
      </w:r>
      <w:proofErr w:type="gramStart"/>
      <w:r w:rsidRPr="00E5165D">
        <w:rPr>
          <w:bCs/>
          <w:iCs/>
          <w:sz w:val="28"/>
          <w:szCs w:val="28"/>
        </w:rPr>
        <w:t>т-</w:t>
      </w:r>
      <w:proofErr w:type="gramEnd"/>
      <w:r w:rsidRPr="00E5165D">
        <w:rPr>
          <w:bCs/>
          <w:iCs/>
          <w:sz w:val="28"/>
          <w:szCs w:val="28"/>
        </w:rPr>
        <w:t xml:space="preserve"> </w:t>
      </w:r>
      <w:proofErr w:type="spellStart"/>
      <w:r w:rsidRPr="00E5165D">
        <w:rPr>
          <w:bCs/>
          <w:iCs/>
          <w:sz w:val="28"/>
          <w:szCs w:val="28"/>
        </w:rPr>
        <w:t>контентом</w:t>
      </w:r>
      <w:proofErr w:type="spellEnd"/>
      <w:r>
        <w:rPr>
          <w:bCs/>
          <w:iCs/>
          <w:sz w:val="28"/>
          <w:szCs w:val="28"/>
        </w:rPr>
        <w:t xml:space="preserve"> </w:t>
      </w:r>
    </w:p>
    <w:p w:rsidR="00B9509F" w:rsidRDefault="00C445E9" w:rsidP="00B9509F">
      <w:pPr>
        <w:jc w:val="center"/>
      </w:pPr>
      <w:hyperlink r:id="rId12" w:history="1">
        <w:r w:rsidR="00B9509F" w:rsidRPr="00EB32A2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="00B9509F" w:rsidRPr="00EB32A2">
          <w:rPr>
            <w:rStyle w:val="a3"/>
            <w:b/>
            <w:bCs/>
            <w:i/>
            <w:iCs/>
            <w:sz w:val="28"/>
            <w:szCs w:val="28"/>
          </w:rPr>
          <w:t>://</w:t>
        </w:r>
        <w:r w:rsidR="00B9509F" w:rsidRPr="00EB32A2">
          <w:rPr>
            <w:rStyle w:val="a3"/>
            <w:b/>
            <w:bCs/>
            <w:i/>
            <w:iCs/>
            <w:sz w:val="28"/>
            <w:szCs w:val="28"/>
            <w:lang w:val="en-US"/>
          </w:rPr>
          <w:t>School</w:t>
        </w:r>
        <w:r w:rsidR="00B9509F" w:rsidRPr="00EB32A2">
          <w:rPr>
            <w:rStyle w:val="a3"/>
            <w:b/>
            <w:bCs/>
            <w:i/>
            <w:iCs/>
            <w:sz w:val="28"/>
            <w:szCs w:val="28"/>
          </w:rPr>
          <w:t>-</w:t>
        </w:r>
        <w:r w:rsidR="00B9509F" w:rsidRPr="00EB32A2">
          <w:rPr>
            <w:rStyle w:val="a3"/>
            <w:b/>
            <w:bCs/>
            <w:i/>
            <w:iCs/>
            <w:sz w:val="28"/>
            <w:szCs w:val="28"/>
            <w:lang w:val="en-US"/>
          </w:rPr>
          <w:t>Essay</w:t>
        </w:r>
        <w:r w:rsidR="00B9509F" w:rsidRPr="00EB32A2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="00B9509F" w:rsidRPr="00EB32A2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  <w:r w:rsidR="00B9509F" w:rsidRPr="00EB32A2">
          <w:rPr>
            <w:rStyle w:val="a3"/>
            <w:b/>
            <w:bCs/>
            <w:i/>
            <w:iCs/>
            <w:sz w:val="28"/>
            <w:szCs w:val="28"/>
          </w:rPr>
          <w:t>/</w:t>
        </w:r>
      </w:hyperlink>
    </w:p>
    <w:p w:rsidR="00B9509F" w:rsidRDefault="00B9509F" w:rsidP="00B9509F">
      <w:pPr>
        <w:jc w:val="center"/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17109" cy="1279446"/>
            <wp:effectExtent l="57150" t="38100" r="40341" b="15954"/>
            <wp:docPr id="28" name="Рисунок 4" descr="образцы сочи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цы сочинени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53" cy="127872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9509F" w:rsidRPr="00F92508" w:rsidRDefault="00B9509F" w:rsidP="00B9509F">
      <w:pPr>
        <w:rPr>
          <w:b/>
          <w:bCs/>
          <w:i/>
          <w:iCs/>
          <w:sz w:val="28"/>
          <w:szCs w:val="28"/>
        </w:rPr>
      </w:pPr>
      <w:r>
        <w:t xml:space="preserve"> </w:t>
      </w:r>
      <w:r w:rsidRPr="00F92508">
        <w:rPr>
          <w:b/>
          <w:bCs/>
          <w:i/>
          <w:iCs/>
          <w:sz w:val="28"/>
          <w:szCs w:val="28"/>
        </w:rPr>
        <w:t>Регистрация на сайте не обязательна.</w:t>
      </w:r>
    </w:p>
    <w:p w:rsidR="00B9509F" w:rsidRDefault="00B9509F" w:rsidP="00B9509F">
      <w:pPr>
        <w:rPr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Здесь</w:t>
      </w:r>
      <w:r w:rsidRPr="00E5165D">
        <w:rPr>
          <w:bCs/>
          <w:iCs/>
          <w:sz w:val="28"/>
          <w:szCs w:val="28"/>
        </w:rPr>
        <w:t xml:space="preserve"> вы с ребенком можете просмотреть тексты сочинений, изучить их языковой материал, особенности изложения.</w:t>
      </w:r>
    </w:p>
    <w:p w:rsidR="00B9509F" w:rsidRDefault="00B9509F" w:rsidP="00B9509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Найдите раздел </w:t>
      </w:r>
      <w:r w:rsidRPr="00F92508">
        <w:rPr>
          <w:b/>
          <w:bCs/>
          <w:i/>
          <w:iCs/>
          <w:sz w:val="28"/>
          <w:szCs w:val="28"/>
        </w:rPr>
        <w:t>«Русский язык»</w:t>
      </w:r>
      <w:r>
        <w:rPr>
          <w:bCs/>
          <w:iCs/>
          <w:sz w:val="28"/>
          <w:szCs w:val="28"/>
        </w:rPr>
        <w:t>, откройте окно интересующего вас вида сочинения. Прочитайте текст и совместно подумайте, какими частями речи в тексте изображен</w:t>
      </w:r>
      <w:r w:rsidRPr="00E5165D">
        <w:rPr>
          <w:bCs/>
          <w:iCs/>
          <w:sz w:val="28"/>
          <w:szCs w:val="28"/>
        </w:rPr>
        <w:t xml:space="preserve"> предмет и его признаки (существительное, прилагательное, причас</w:t>
      </w:r>
      <w:r>
        <w:rPr>
          <w:bCs/>
          <w:iCs/>
          <w:sz w:val="28"/>
          <w:szCs w:val="28"/>
        </w:rPr>
        <w:t>тие, числительное, местоимение)</w:t>
      </w:r>
      <w:proofErr w:type="gramStart"/>
      <w:r>
        <w:rPr>
          <w:bCs/>
          <w:iCs/>
          <w:sz w:val="28"/>
          <w:szCs w:val="28"/>
        </w:rPr>
        <w:t>,</w:t>
      </w:r>
      <w:r w:rsidRPr="00E5165D">
        <w:rPr>
          <w:bCs/>
          <w:iCs/>
          <w:sz w:val="28"/>
          <w:szCs w:val="28"/>
        </w:rPr>
        <w:t>а</w:t>
      </w:r>
      <w:proofErr w:type="gramEnd"/>
      <w:r w:rsidRPr="00E5165D">
        <w:rPr>
          <w:bCs/>
          <w:iCs/>
          <w:sz w:val="28"/>
          <w:szCs w:val="28"/>
        </w:rPr>
        <w:t xml:space="preserve"> какими действие и </w:t>
      </w:r>
      <w:r>
        <w:rPr>
          <w:bCs/>
          <w:iCs/>
          <w:sz w:val="28"/>
          <w:szCs w:val="28"/>
        </w:rPr>
        <w:t xml:space="preserve">его характеристику </w:t>
      </w:r>
      <w:r w:rsidRPr="00E5165D">
        <w:rPr>
          <w:bCs/>
          <w:iCs/>
          <w:sz w:val="28"/>
          <w:szCs w:val="28"/>
        </w:rPr>
        <w:t>(глагол, деепричастие, наречие).Какие языковые понятия (синонимы, прямое и переносное значение слов, междометия, частицы, уменьшительно-ласкательные  суффиксы)</w:t>
      </w:r>
      <w:r>
        <w:rPr>
          <w:bCs/>
          <w:iCs/>
          <w:sz w:val="28"/>
          <w:szCs w:val="28"/>
        </w:rPr>
        <w:t xml:space="preserve"> помогают передать</w:t>
      </w:r>
      <w:r w:rsidRPr="00E5165D">
        <w:rPr>
          <w:bCs/>
          <w:iCs/>
          <w:sz w:val="28"/>
          <w:szCs w:val="28"/>
        </w:rPr>
        <w:t xml:space="preserve"> чувства</w:t>
      </w:r>
      <w:r>
        <w:rPr>
          <w:bCs/>
          <w:iCs/>
          <w:sz w:val="28"/>
          <w:szCs w:val="28"/>
        </w:rPr>
        <w:t xml:space="preserve"> автора</w:t>
      </w:r>
      <w:r w:rsidRPr="00E5165D">
        <w:rPr>
          <w:bCs/>
          <w:iCs/>
          <w:sz w:val="28"/>
          <w:szCs w:val="28"/>
        </w:rPr>
        <w:t>, создать боле яркую картину написанного.</w:t>
      </w:r>
      <w:r>
        <w:rPr>
          <w:bCs/>
          <w:iCs/>
          <w:sz w:val="28"/>
          <w:szCs w:val="28"/>
        </w:rPr>
        <w:t xml:space="preserve">   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Например, </w:t>
      </w:r>
      <w:r w:rsidRPr="00F92508">
        <w:rPr>
          <w:b/>
          <w:bCs/>
          <w:i/>
          <w:iCs/>
          <w:sz w:val="28"/>
          <w:szCs w:val="28"/>
        </w:rPr>
        <w:t>«Времена года»</w:t>
      </w:r>
      <w:r>
        <w:rPr>
          <w:bCs/>
          <w:iCs/>
          <w:sz w:val="28"/>
          <w:szCs w:val="28"/>
        </w:rPr>
        <w:t xml:space="preserve"> -  «Зима». «Начало зимы - неожиданное, земля – измученная ливнями, замирает – покрываясь ледяным панцирем, замерла  - в тожественном ожидании, колючие капли и т.д.»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lastRenderedPageBreak/>
        <w:t xml:space="preserve">Устройте с ребенком соревнование </w:t>
      </w:r>
      <w:r w:rsidRPr="00F92508">
        <w:rPr>
          <w:b/>
          <w:bCs/>
          <w:i/>
          <w:iCs/>
          <w:sz w:val="28"/>
          <w:szCs w:val="28"/>
        </w:rPr>
        <w:t>«Кто больше»</w:t>
      </w:r>
      <w:r w:rsidRPr="00E5165D">
        <w:rPr>
          <w:bCs/>
          <w:iCs/>
          <w:sz w:val="28"/>
          <w:szCs w:val="28"/>
        </w:rPr>
        <w:t xml:space="preserve"> в нахождении слов-характеристик действий, предметов, образов, чувств и др. Продолжите совместно свой ряд слов-характеристик</w:t>
      </w:r>
      <w:r>
        <w:rPr>
          <w:bCs/>
          <w:iCs/>
          <w:sz w:val="28"/>
          <w:szCs w:val="28"/>
        </w:rPr>
        <w:t xml:space="preserve"> к своему сочинению.</w:t>
      </w:r>
    </w:p>
    <w:p w:rsidR="00B9509F" w:rsidRPr="00897EE7" w:rsidRDefault="00B9509F" w:rsidP="00B9509F">
      <w:pPr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897EE7">
        <w:rPr>
          <w:b/>
          <w:bCs/>
          <w:i/>
          <w:iCs/>
          <w:color w:val="FF0000"/>
          <w:sz w:val="28"/>
          <w:szCs w:val="28"/>
        </w:rPr>
        <w:t>ВНИМАНИЕ!</w:t>
      </w:r>
      <w:r w:rsidRPr="00897EE7">
        <w:rPr>
          <w:b/>
          <w:bCs/>
          <w:i/>
          <w:iCs/>
          <w:sz w:val="28"/>
          <w:szCs w:val="28"/>
        </w:rPr>
        <w:t xml:space="preserve"> Все представленные  тексты используйте  только как шаблоны.</w:t>
      </w:r>
    </w:p>
    <w:p w:rsidR="00B9509F" w:rsidRDefault="00B9509F" w:rsidP="00B9509F">
      <w:pPr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  <w:r w:rsidRPr="004041B1">
        <w:rPr>
          <w:b/>
          <w:bCs/>
          <w:iCs/>
          <w:sz w:val="40"/>
          <w:szCs w:val="40"/>
        </w:rPr>
        <w:t>Шаг 3</w:t>
      </w:r>
    </w:p>
    <w:p w:rsidR="00B9509F" w:rsidRPr="001E78D5" w:rsidRDefault="00B9509F" w:rsidP="00B9509F">
      <w:pPr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  <w:r w:rsidRPr="004041B1">
        <w:rPr>
          <w:b/>
          <w:bCs/>
          <w:i/>
          <w:iCs/>
          <w:color w:val="00B050"/>
          <w:sz w:val="40"/>
          <w:szCs w:val="40"/>
        </w:rPr>
        <w:t>Написание и проверка сочинения.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Вид сочинения определен, план составлен, языковой материал подобран. Можно приступать к написанию работы. Уважаемы родители. Не оставляйте в этот момент одного ребенка. А одновременно с ним напишите свое сочинение.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 xml:space="preserve">Работа выполнена, теперь можно приступить к проверке сочинения. </w:t>
      </w:r>
      <w:r w:rsidRPr="00E5165D">
        <w:rPr>
          <w:bCs/>
          <w:iCs/>
          <w:sz w:val="28"/>
          <w:szCs w:val="28"/>
        </w:rPr>
        <w:lastRenderedPageBreak/>
        <w:t>Выполняйте эту работу совместно, можете предложить ребенку проверить вашу работу.</w:t>
      </w:r>
    </w:p>
    <w:p w:rsidR="00B9509F" w:rsidRDefault="00B9509F" w:rsidP="00B9509F">
      <w:pPr>
        <w:jc w:val="center"/>
        <w:rPr>
          <w:b/>
          <w:bCs/>
          <w:i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Для этого мы предлагаем воспользоваться справочно-информационны</w:t>
      </w:r>
      <w:r>
        <w:rPr>
          <w:bCs/>
          <w:iCs/>
          <w:sz w:val="28"/>
          <w:szCs w:val="28"/>
        </w:rPr>
        <w:t xml:space="preserve">м порталом </w:t>
      </w:r>
      <w:r w:rsidRPr="00600B37">
        <w:rPr>
          <w:b/>
          <w:bCs/>
          <w:i/>
          <w:iCs/>
          <w:sz w:val="28"/>
          <w:szCs w:val="28"/>
        </w:rPr>
        <w:t>«</w:t>
      </w:r>
      <w:proofErr w:type="spellStart"/>
      <w:r w:rsidRPr="00600B37">
        <w:rPr>
          <w:b/>
          <w:bCs/>
          <w:i/>
          <w:iCs/>
          <w:sz w:val="28"/>
          <w:szCs w:val="28"/>
        </w:rPr>
        <w:t>Грамота</w:t>
      </w:r>
      <w:proofErr w:type="gramStart"/>
      <w:r w:rsidRPr="00600B37">
        <w:rPr>
          <w:b/>
          <w:bCs/>
          <w:i/>
          <w:iCs/>
          <w:sz w:val="28"/>
          <w:szCs w:val="28"/>
        </w:rPr>
        <w:t>.р</w:t>
      </w:r>
      <w:proofErr w:type="gramEnd"/>
      <w:r w:rsidRPr="00600B37">
        <w:rPr>
          <w:b/>
          <w:bCs/>
          <w:i/>
          <w:iCs/>
          <w:sz w:val="28"/>
          <w:szCs w:val="28"/>
        </w:rPr>
        <w:t>у</w:t>
      </w:r>
      <w:proofErr w:type="spellEnd"/>
      <w:r w:rsidRPr="00600B37">
        <w:rPr>
          <w:b/>
          <w:bCs/>
          <w:i/>
          <w:iCs/>
          <w:sz w:val="28"/>
          <w:szCs w:val="28"/>
        </w:rPr>
        <w:t>».</w:t>
      </w:r>
      <w:r>
        <w:rPr>
          <w:b/>
          <w:bCs/>
          <w:i/>
          <w:iCs/>
          <w:sz w:val="28"/>
          <w:szCs w:val="28"/>
        </w:rPr>
        <w:t xml:space="preserve"> </w:t>
      </w:r>
      <w:hyperlink r:id="rId14" w:history="1"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Pr="00E85F19">
          <w:rPr>
            <w:rStyle w:val="a3"/>
            <w:b/>
            <w:bCs/>
            <w:i/>
            <w:iCs/>
            <w:sz w:val="28"/>
            <w:szCs w:val="28"/>
          </w:rPr>
          <w:t>://</w:t>
        </w:r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www</w:t>
        </w:r>
        <w:r w:rsidRPr="00E85F19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gramota</w:t>
        </w:r>
        <w:proofErr w:type="spellEnd"/>
        <w:r w:rsidRPr="00E85F19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  <w:r w:rsidRPr="00E85F19">
          <w:rPr>
            <w:rStyle w:val="a3"/>
            <w:b/>
            <w:bCs/>
            <w:i/>
            <w:iCs/>
            <w:sz w:val="28"/>
            <w:szCs w:val="28"/>
          </w:rPr>
          <w:t>/</w:t>
        </w:r>
      </w:hyperlink>
      <w:r w:rsidRPr="00E85F19">
        <w:rPr>
          <w:b/>
          <w:bCs/>
          <w:i/>
          <w:iCs/>
          <w:sz w:val="28"/>
          <w:szCs w:val="28"/>
        </w:rPr>
        <w:t xml:space="preserve">  </w:t>
      </w:r>
    </w:p>
    <w:p w:rsidR="00B9509F" w:rsidRDefault="00B9509F" w:rsidP="00B9509F">
      <w:pPr>
        <w:jc w:val="center"/>
        <w:rPr>
          <w:b/>
          <w:bCs/>
          <w:i/>
          <w:iCs/>
          <w:sz w:val="28"/>
          <w:szCs w:val="28"/>
        </w:rPr>
      </w:pPr>
      <w:r w:rsidRPr="00E85F19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09532" cy="1226923"/>
            <wp:effectExtent l="57150" t="38100" r="33618" b="11327"/>
            <wp:docPr id="29" name="Рисунок 5" descr="слова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ари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11" cy="124056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9509F" w:rsidRPr="00215571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Авторизируйтесь, чтобы могли получить ответ на интересующие вас вопросы.</w:t>
      </w:r>
      <w:r w:rsidRPr="00E5165D">
        <w:rPr>
          <w:bCs/>
          <w:iCs/>
          <w:sz w:val="28"/>
          <w:szCs w:val="28"/>
        </w:rPr>
        <w:t xml:space="preserve"> </w:t>
      </w:r>
      <w:r w:rsidRPr="00215571">
        <w:rPr>
          <w:b/>
          <w:bCs/>
          <w:i/>
          <w:iCs/>
          <w:sz w:val="28"/>
          <w:szCs w:val="28"/>
        </w:rPr>
        <w:t>Для этого откройте окно «Зарегистрироваться», когда оно откроется, заполните все необходимы</w:t>
      </w:r>
      <w:r>
        <w:rPr>
          <w:b/>
          <w:bCs/>
          <w:i/>
          <w:iCs/>
          <w:sz w:val="28"/>
          <w:szCs w:val="28"/>
        </w:rPr>
        <w:t>е</w:t>
      </w:r>
      <w:r w:rsidRPr="00215571">
        <w:rPr>
          <w:b/>
          <w:bCs/>
          <w:i/>
          <w:iCs/>
          <w:sz w:val="28"/>
          <w:szCs w:val="28"/>
        </w:rPr>
        <w:t xml:space="preserve"> поля.</w:t>
      </w:r>
    </w:p>
    <w:p w:rsidR="00B9509F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 xml:space="preserve">Здесь вы найдете различные виды словарей: орфографический, толковый, синонимов и другие. </w:t>
      </w:r>
      <w:r>
        <w:rPr>
          <w:bCs/>
          <w:iCs/>
          <w:sz w:val="28"/>
          <w:szCs w:val="28"/>
        </w:rPr>
        <w:t xml:space="preserve">Зайдите на портал. Найдите окно «Проверить», внесите в него </w:t>
      </w:r>
      <w:r>
        <w:rPr>
          <w:bCs/>
          <w:iCs/>
          <w:sz w:val="28"/>
          <w:szCs w:val="28"/>
        </w:rPr>
        <w:lastRenderedPageBreak/>
        <w:t>проверяемое слово. В той части слова, где сомневаетесь в написании, пропустите букву и  поставьте знак</w:t>
      </w:r>
      <w:r w:rsidRPr="00252583">
        <w:rPr>
          <w:bCs/>
          <w:iCs/>
          <w:sz w:val="28"/>
          <w:szCs w:val="28"/>
        </w:rPr>
        <w:t>*</w:t>
      </w:r>
      <w:r>
        <w:rPr>
          <w:bCs/>
          <w:iCs/>
          <w:sz w:val="28"/>
          <w:szCs w:val="28"/>
        </w:rPr>
        <w:t xml:space="preserve"> </w:t>
      </w:r>
      <w:r w:rsidRPr="00252583">
        <w:rPr>
          <w:bCs/>
          <w:iCs/>
          <w:sz w:val="28"/>
          <w:szCs w:val="28"/>
        </w:rPr>
        <w:t>(</w:t>
      </w:r>
      <w:r w:rsidRPr="006E7F5B">
        <w:rPr>
          <w:b/>
          <w:bCs/>
          <w:i/>
          <w:iCs/>
          <w:sz w:val="28"/>
          <w:szCs w:val="28"/>
        </w:rPr>
        <w:t>весе*</w:t>
      </w:r>
      <w:proofErr w:type="spellStart"/>
      <w:r w:rsidRPr="006E7F5B">
        <w:rPr>
          <w:b/>
          <w:bCs/>
          <w:i/>
          <w:iCs/>
          <w:sz w:val="28"/>
          <w:szCs w:val="28"/>
        </w:rPr>
        <w:t>ний</w:t>
      </w:r>
      <w:proofErr w:type="spellEnd"/>
      <w:r w:rsidRPr="00252583"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. </w:t>
      </w:r>
      <w:r w:rsidRPr="00252583">
        <w:rPr>
          <w:bCs/>
          <w:iCs/>
          <w:sz w:val="28"/>
          <w:szCs w:val="28"/>
        </w:rPr>
        <w:t xml:space="preserve">Затем нажмите </w:t>
      </w:r>
      <w:r>
        <w:rPr>
          <w:bCs/>
          <w:iCs/>
          <w:sz w:val="28"/>
          <w:szCs w:val="28"/>
        </w:rPr>
        <w:t>«П</w:t>
      </w:r>
      <w:r w:rsidRPr="00252583">
        <w:rPr>
          <w:bCs/>
          <w:iCs/>
          <w:sz w:val="28"/>
          <w:szCs w:val="28"/>
        </w:rPr>
        <w:t>роверить</w:t>
      </w:r>
      <w:r>
        <w:rPr>
          <w:bCs/>
          <w:iCs/>
          <w:sz w:val="28"/>
          <w:szCs w:val="28"/>
        </w:rPr>
        <w:t>». Перед вами откроется окно с правильным написанием слова. Если же вы хотите задать вопрос, откройте окно «Задать вопрос» и в открывшееся поле внесите совой вопрос.</w:t>
      </w:r>
    </w:p>
    <w:p w:rsidR="00B9509F" w:rsidRPr="00E85F19" w:rsidRDefault="00B9509F" w:rsidP="00B9509F">
      <w:pPr>
        <w:jc w:val="center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Не менее интересен Филологический портал  </w:t>
      </w:r>
      <w:r w:rsidRPr="0029578A">
        <w:rPr>
          <w:b/>
          <w:bCs/>
          <w:i/>
          <w:iCs/>
          <w:sz w:val="28"/>
          <w:szCs w:val="28"/>
        </w:rPr>
        <w:t>«Текстология»</w:t>
      </w:r>
      <w:r>
        <w:rPr>
          <w:bCs/>
          <w:iCs/>
          <w:sz w:val="28"/>
          <w:szCs w:val="28"/>
        </w:rPr>
        <w:t xml:space="preserve"> </w:t>
      </w:r>
      <w:hyperlink r:id="rId16" w:history="1"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Pr="00E85F19">
          <w:rPr>
            <w:rStyle w:val="a3"/>
            <w:b/>
            <w:bCs/>
            <w:i/>
            <w:iCs/>
            <w:sz w:val="28"/>
            <w:szCs w:val="28"/>
          </w:rPr>
          <w:t>://</w:t>
        </w:r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www</w:t>
        </w:r>
        <w:r w:rsidRPr="00E85F19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orf</w:t>
        </w:r>
        <w:proofErr w:type="spellEnd"/>
        <w:r w:rsidRPr="00E85F19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textologia</w:t>
        </w:r>
        <w:proofErr w:type="spellEnd"/>
        <w:r w:rsidRPr="00E85F19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E85F19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  <w:r w:rsidRPr="00E85F19">
          <w:rPr>
            <w:rStyle w:val="a3"/>
            <w:b/>
            <w:bCs/>
            <w:i/>
            <w:iCs/>
            <w:sz w:val="28"/>
            <w:szCs w:val="28"/>
          </w:rPr>
          <w:t>/</w:t>
        </w:r>
      </w:hyperlink>
    </w:p>
    <w:p w:rsidR="00897EE7" w:rsidRDefault="00B9509F" w:rsidP="00D35773">
      <w:pPr>
        <w:jc w:val="center"/>
        <w:rPr>
          <w:bCs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09532" cy="1195501"/>
            <wp:effectExtent l="57150" t="38100" r="33618" b="23699"/>
            <wp:docPr id="30" name="Рисунок 6" descr="словар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ари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61" cy="119857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77313" w:rsidRDefault="00B9509F" w:rsidP="00E77313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Здесь вы так же сможете проверить правописание слова, вспомнить орфографические и пунктуационные правила в разделе «Русский язык». Для этого, зайдя на портал, зарегистрируйтесь, найдите раздел </w:t>
      </w:r>
      <w:r>
        <w:rPr>
          <w:bCs/>
          <w:iCs/>
          <w:sz w:val="28"/>
          <w:szCs w:val="28"/>
        </w:rPr>
        <w:lastRenderedPageBreak/>
        <w:t>«Словари», выберете  «Орфографический словарь», впишите в появившееся окно слово для проверки и нажмите «Искать».</w:t>
      </w:r>
      <w:r w:rsidRPr="0029578A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Кроме этого здесь вы можете воспользоваться «Словарем синонимов», быстро подобрать синоним к интересующему вас слову, что сделает ваше сочинение более разнообразным с точки зрения лексики. И</w:t>
      </w:r>
      <w:r w:rsidRPr="00E5165D">
        <w:rPr>
          <w:bCs/>
          <w:iCs/>
          <w:sz w:val="28"/>
          <w:szCs w:val="28"/>
        </w:rPr>
        <w:t>нтересно представлен</w:t>
      </w:r>
      <w:r>
        <w:rPr>
          <w:bCs/>
          <w:iCs/>
          <w:sz w:val="28"/>
          <w:szCs w:val="28"/>
        </w:rPr>
        <w:t xml:space="preserve"> в форме радиоурока Аудиословарь "Русский устный». Из него</w:t>
      </w:r>
      <w:r w:rsidRPr="00E5165D">
        <w:rPr>
          <w:bCs/>
          <w:iCs/>
          <w:sz w:val="28"/>
          <w:szCs w:val="28"/>
        </w:rPr>
        <w:t xml:space="preserve"> ребята могут узнать не только правописание слова, но и всю информацию о нем: лексическое значение, морфологические признаки, употребление в речи и др. </w:t>
      </w:r>
      <w:r>
        <w:rPr>
          <w:bCs/>
          <w:iCs/>
          <w:sz w:val="28"/>
          <w:szCs w:val="28"/>
        </w:rPr>
        <w:t>Для этого необходимо открыть окно Аудиословарь "Русский устный»,  после открытия окна, найти интересующее вас слово в алфавитном порядке и кликнуть по нему курсором.</w:t>
      </w:r>
    </w:p>
    <w:p w:rsidR="00D35773" w:rsidRDefault="00B9509F" w:rsidP="00D35773">
      <w:pPr>
        <w:jc w:val="center"/>
        <w:rPr>
          <w:bCs/>
          <w:iCs/>
          <w:sz w:val="28"/>
          <w:szCs w:val="28"/>
        </w:rPr>
      </w:pPr>
      <w:r w:rsidRPr="00897EE7">
        <w:rPr>
          <w:b/>
          <w:bCs/>
          <w:iCs/>
          <w:sz w:val="36"/>
          <w:szCs w:val="36"/>
        </w:rPr>
        <w:lastRenderedPageBreak/>
        <w:t>Шаг 4</w:t>
      </w:r>
      <w:r w:rsidRPr="00897EE7">
        <w:rPr>
          <w:b/>
          <w:bCs/>
          <w:i/>
          <w:iCs/>
          <w:sz w:val="36"/>
          <w:szCs w:val="36"/>
        </w:rPr>
        <w:br/>
      </w:r>
      <w:r w:rsidRPr="00897EE7">
        <w:rPr>
          <w:b/>
          <w:bCs/>
          <w:i/>
          <w:iCs/>
          <w:color w:val="00B050"/>
          <w:sz w:val="36"/>
          <w:szCs w:val="36"/>
        </w:rPr>
        <w:t>Самооценка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Сочинение написано, проверено. Тут возникает вопрос: "Какую оценку заслуживает данная работа?"</w:t>
      </w:r>
    </w:p>
    <w:p w:rsidR="00D35773" w:rsidRDefault="00B9509F" w:rsidP="00897EE7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Бывают случаи, когда Вы, уважаемые родители, сетуете, что писали, писали</w:t>
      </w:r>
      <w:proofErr w:type="gramStart"/>
      <w:r w:rsidRPr="00E5165D">
        <w:rPr>
          <w:bCs/>
          <w:iCs/>
          <w:sz w:val="28"/>
          <w:szCs w:val="28"/>
        </w:rPr>
        <w:t xml:space="preserve"> ,</w:t>
      </w:r>
      <w:proofErr w:type="gramEnd"/>
      <w:r w:rsidRPr="00E5165D">
        <w:rPr>
          <w:bCs/>
          <w:iCs/>
          <w:sz w:val="28"/>
          <w:szCs w:val="28"/>
        </w:rPr>
        <w:t xml:space="preserve"> а в результате "3". Чтобы такого с вами не проис</w:t>
      </w:r>
      <w:r w:rsidR="00897EE7">
        <w:rPr>
          <w:bCs/>
          <w:iCs/>
          <w:sz w:val="28"/>
          <w:szCs w:val="28"/>
        </w:rPr>
        <w:t>ходило, попробуйте совместно с ребенком</w:t>
      </w:r>
      <w:r>
        <w:rPr>
          <w:bCs/>
          <w:iCs/>
          <w:sz w:val="28"/>
          <w:szCs w:val="28"/>
        </w:rPr>
        <w:t xml:space="preserve"> оценить работу</w:t>
      </w:r>
      <w:r w:rsidRPr="00E5165D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Для этого мы рекомендуем вам посетить сайт учителя русского языка и литературы «Кабинет русского языка и литературы»</w:t>
      </w:r>
      <w:r w:rsidRPr="00E5165D">
        <w:rPr>
          <w:bCs/>
          <w:iCs/>
          <w:sz w:val="28"/>
          <w:szCs w:val="28"/>
        </w:rPr>
        <w:t>.</w:t>
      </w:r>
    </w:p>
    <w:p w:rsidR="00B9509F" w:rsidRPr="00D35773" w:rsidRDefault="00C445E9" w:rsidP="00897EE7">
      <w:pPr>
        <w:rPr>
          <w:bCs/>
          <w:iCs/>
          <w:sz w:val="28"/>
          <w:szCs w:val="28"/>
        </w:rPr>
      </w:pPr>
      <w:hyperlink r:id="rId18" w:history="1">
        <w:r w:rsidR="00B9509F" w:rsidRPr="00FE3719">
          <w:rPr>
            <w:rStyle w:val="a3"/>
            <w:b/>
            <w:bCs/>
            <w:i/>
            <w:iCs/>
            <w:sz w:val="28"/>
            <w:szCs w:val="28"/>
          </w:rPr>
          <w:t>http://schkola2009.ucoz.ru</w:t>
        </w:r>
        <w:proofErr w:type="gramStart"/>
        <w:r w:rsidR="00B9509F" w:rsidRPr="00FE3719">
          <w:rPr>
            <w:rStyle w:val="a3"/>
            <w:b/>
            <w:bCs/>
            <w:i/>
            <w:iCs/>
            <w:sz w:val="28"/>
            <w:szCs w:val="28"/>
          </w:rPr>
          <w:t>/</w:t>
        </w:r>
        <w:r w:rsidR="00B9509F" w:rsidRPr="00FE3719">
          <w:rPr>
            <w:rStyle w:val="a3"/>
            <w:b/>
            <w:bCs/>
            <w:i/>
            <w:iCs/>
            <w:noProof/>
            <w:sz w:val="28"/>
            <w:szCs w:val="28"/>
            <w:lang w:eastAsia="ru-RU"/>
          </w:rPr>
          <w:drawing>
            <wp:inline distT="0" distB="0" distL="0" distR="0">
              <wp:extent cx="2411394" cy="623960"/>
              <wp:effectExtent l="57150" t="38100" r="46056" b="23740"/>
              <wp:docPr id="22" name="Рисунок 19" descr="Безымянный4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Безымянный4.bmp"/>
                      <pic:cNvPicPr/>
                    </pic:nvPicPr>
                    <pic:blipFill>
                      <a:blip r:embed="rId19" cstate="print"/>
                      <a:srcRect t="6549" r="22294" b="599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1681" cy="624034"/>
                      </a:xfrm>
                      <a:prstGeom prst="rect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pic:spPr>
                  </pic:pic>
                </a:graphicData>
              </a:graphic>
            </wp:inline>
          </w:drawing>
        </w:r>
      </w:hyperlink>
      <w:r w:rsidR="00B9509F">
        <w:rPr>
          <w:bCs/>
          <w:iCs/>
          <w:sz w:val="28"/>
          <w:szCs w:val="28"/>
        </w:rPr>
        <w:t>О</w:t>
      </w:r>
      <w:proofErr w:type="gramEnd"/>
      <w:r w:rsidR="00B9509F">
        <w:rPr>
          <w:bCs/>
          <w:iCs/>
          <w:sz w:val="28"/>
          <w:szCs w:val="28"/>
        </w:rPr>
        <w:t>ткройте окно «Оценка сочинений и изложений», внимательно прочитайте критерии оценок и попробуйте применить их к своей работе.</w:t>
      </w:r>
    </w:p>
    <w:p w:rsidR="00B9509F" w:rsidRPr="001E78D5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Предложите другим членам семьи оценить ваши письменные работы.</w:t>
      </w:r>
    </w:p>
    <w:p w:rsidR="00B9509F" w:rsidRPr="00DB466F" w:rsidRDefault="00B9509F" w:rsidP="00B9509F">
      <w:pPr>
        <w:jc w:val="center"/>
        <w:rPr>
          <w:b/>
          <w:bCs/>
          <w:i/>
          <w:iCs/>
          <w:color w:val="00B050"/>
          <w:sz w:val="36"/>
          <w:szCs w:val="36"/>
        </w:rPr>
      </w:pPr>
      <w:r w:rsidRPr="00DB466F">
        <w:rPr>
          <w:b/>
          <w:bCs/>
          <w:i/>
          <w:iCs/>
          <w:color w:val="00B050"/>
          <w:sz w:val="36"/>
          <w:szCs w:val="36"/>
        </w:rPr>
        <w:lastRenderedPageBreak/>
        <w:t>ПЕРЕМЕНА</w:t>
      </w:r>
    </w:p>
    <w:p w:rsidR="00897EE7" w:rsidRDefault="00B9509F" w:rsidP="00B9509F">
      <w:pPr>
        <w:rPr>
          <w:b/>
          <w:bCs/>
          <w:iCs/>
          <w:noProof/>
          <w:sz w:val="28"/>
          <w:szCs w:val="28"/>
          <w:lang w:eastAsia="ru-RU"/>
        </w:rPr>
      </w:pPr>
      <w:r w:rsidRPr="00162BB0">
        <w:rPr>
          <w:bCs/>
          <w:iCs/>
          <w:sz w:val="28"/>
          <w:szCs w:val="28"/>
        </w:rPr>
        <w:t>Пока другие члены семьи оценивают работу, устройте ПЕРЕМЕНУ. Для этого  вернитесь на  «</w:t>
      </w:r>
      <w:proofErr w:type="spellStart"/>
      <w:r w:rsidRPr="00162BB0">
        <w:rPr>
          <w:bCs/>
          <w:iCs/>
          <w:sz w:val="28"/>
          <w:szCs w:val="28"/>
        </w:rPr>
        <w:t>Грамота</w:t>
      </w:r>
      <w:proofErr w:type="gramStart"/>
      <w:r w:rsidRPr="00162BB0">
        <w:rPr>
          <w:bCs/>
          <w:iCs/>
          <w:sz w:val="28"/>
          <w:szCs w:val="28"/>
        </w:rPr>
        <w:t>.р</w:t>
      </w:r>
      <w:proofErr w:type="gramEnd"/>
      <w:r w:rsidRPr="00162BB0">
        <w:rPr>
          <w:bCs/>
          <w:iCs/>
          <w:sz w:val="28"/>
          <w:szCs w:val="28"/>
        </w:rPr>
        <w:t>у</w:t>
      </w:r>
      <w:proofErr w:type="spellEnd"/>
      <w:r w:rsidRPr="00162BB0">
        <w:rPr>
          <w:bCs/>
          <w:iCs/>
          <w:sz w:val="28"/>
          <w:szCs w:val="28"/>
        </w:rPr>
        <w:t xml:space="preserve">»  </w:t>
      </w:r>
      <w:hyperlink r:id="rId20" w:history="1">
        <w:r w:rsidRPr="00DB466F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Pr="00DB466F">
          <w:rPr>
            <w:rStyle w:val="a3"/>
            <w:b/>
            <w:bCs/>
            <w:i/>
            <w:iCs/>
            <w:sz w:val="28"/>
            <w:szCs w:val="28"/>
          </w:rPr>
          <w:t>://</w:t>
        </w:r>
        <w:r w:rsidRPr="00DB466F">
          <w:rPr>
            <w:rStyle w:val="a3"/>
            <w:b/>
            <w:bCs/>
            <w:i/>
            <w:iCs/>
            <w:sz w:val="28"/>
            <w:szCs w:val="28"/>
            <w:lang w:val="en-US"/>
          </w:rPr>
          <w:t>www</w:t>
        </w:r>
        <w:r w:rsidRPr="00DB466F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DB466F">
          <w:rPr>
            <w:rStyle w:val="a3"/>
            <w:b/>
            <w:bCs/>
            <w:i/>
            <w:iCs/>
            <w:sz w:val="28"/>
            <w:szCs w:val="28"/>
            <w:lang w:val="en-US"/>
          </w:rPr>
          <w:t>gramota</w:t>
        </w:r>
        <w:proofErr w:type="spellEnd"/>
        <w:r w:rsidRPr="00DB466F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DB466F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  <w:r w:rsidRPr="00DB466F">
          <w:rPr>
            <w:rStyle w:val="a3"/>
            <w:b/>
            <w:bCs/>
            <w:i/>
            <w:iCs/>
            <w:sz w:val="28"/>
            <w:szCs w:val="28"/>
          </w:rPr>
          <w:t>/</w:t>
        </w:r>
      </w:hyperlink>
      <w:r w:rsidRPr="00DB466F">
        <w:rPr>
          <w:b/>
          <w:bCs/>
          <w:i/>
          <w:iCs/>
          <w:sz w:val="28"/>
          <w:szCs w:val="28"/>
        </w:rPr>
        <w:t xml:space="preserve"> </w:t>
      </w:r>
      <w:r w:rsidRPr="00162BB0">
        <w:rPr>
          <w:bCs/>
          <w:i/>
          <w:iCs/>
          <w:sz w:val="28"/>
          <w:szCs w:val="28"/>
        </w:rPr>
        <w:t xml:space="preserve">. </w:t>
      </w:r>
      <w:r w:rsidRPr="00162BB0">
        <w:rPr>
          <w:bCs/>
          <w:iCs/>
          <w:sz w:val="28"/>
          <w:szCs w:val="28"/>
        </w:rPr>
        <w:t xml:space="preserve">Откройте раздел «Игры». </w:t>
      </w:r>
      <w:r>
        <w:rPr>
          <w:bCs/>
          <w:iCs/>
          <w:sz w:val="28"/>
          <w:szCs w:val="28"/>
        </w:rPr>
        <w:t>Выберите</w:t>
      </w:r>
      <w:r w:rsidRPr="00162BB0">
        <w:rPr>
          <w:bCs/>
          <w:iCs/>
          <w:sz w:val="28"/>
          <w:szCs w:val="28"/>
        </w:rPr>
        <w:t xml:space="preserve"> игру  «</w:t>
      </w:r>
      <w:proofErr w:type="spellStart"/>
      <w:r w:rsidRPr="00162BB0">
        <w:rPr>
          <w:bCs/>
          <w:iCs/>
          <w:sz w:val="28"/>
          <w:szCs w:val="28"/>
        </w:rPr>
        <w:t>Балда</w:t>
      </w:r>
      <w:proofErr w:type="spellEnd"/>
      <w:r w:rsidRPr="00162BB0">
        <w:rPr>
          <w:bCs/>
          <w:iCs/>
          <w:sz w:val="28"/>
          <w:szCs w:val="28"/>
        </w:rPr>
        <w:t>» или  «Кот ученый». В них принимают участие два игрока. Для этого кликните курсором на выбранную игру и дождитесь открытие окна. Внимательно прочитайте инструкцию и…удачи! Кроме этого на этом портале вы найдете большой выбор застольных игр, в которых могут принять участие большее количества игроков, и для этого не нужен компьютер. Прекрасная возможность отдохнуть!</w:t>
      </w:r>
      <w:r w:rsidR="00897EE7" w:rsidRPr="00897EE7">
        <w:rPr>
          <w:b/>
          <w:bCs/>
          <w:iCs/>
          <w:noProof/>
          <w:sz w:val="28"/>
          <w:szCs w:val="28"/>
          <w:lang w:eastAsia="ru-RU"/>
        </w:rPr>
        <w:t xml:space="preserve"> </w:t>
      </w:r>
    </w:p>
    <w:p w:rsidR="00897EE7" w:rsidRDefault="00897EE7" w:rsidP="00B9509F">
      <w:pPr>
        <w:rPr>
          <w:b/>
          <w:bCs/>
          <w:iCs/>
          <w:noProof/>
          <w:sz w:val="28"/>
          <w:szCs w:val="28"/>
          <w:lang w:eastAsia="ru-RU"/>
        </w:rPr>
      </w:pPr>
    </w:p>
    <w:p w:rsidR="00B9509F" w:rsidRPr="00D35773" w:rsidRDefault="00897EE7" w:rsidP="00B9509F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425311" cy="1075234"/>
            <wp:effectExtent l="19050" t="0" r="3439" b="0"/>
            <wp:docPr id="15" name="Рисунок 23" descr="82_smartca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_smartcat1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09" cy="10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28"/>
          <w:szCs w:val="28"/>
          <w:lang w:eastAsia="ru-RU"/>
        </w:rPr>
        <w:t xml:space="preserve">  </w:t>
      </w:r>
      <w:r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169793" cy="1072310"/>
            <wp:effectExtent l="19050" t="19050" r="11307" b="13540"/>
            <wp:docPr id="17" name="Рисунок 22" descr="81_balda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_balda_b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4" cy="10774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9509F" w:rsidRPr="00897EE7" w:rsidRDefault="00B9509F" w:rsidP="00897EE7">
      <w:pPr>
        <w:jc w:val="center"/>
        <w:rPr>
          <w:b/>
          <w:bCs/>
          <w:iCs/>
          <w:sz w:val="36"/>
          <w:szCs w:val="36"/>
        </w:rPr>
      </w:pPr>
      <w:r w:rsidRPr="00897EE7">
        <w:rPr>
          <w:b/>
          <w:bCs/>
          <w:iCs/>
          <w:sz w:val="36"/>
          <w:szCs w:val="36"/>
        </w:rPr>
        <w:lastRenderedPageBreak/>
        <w:t>Шаг 5</w:t>
      </w:r>
      <w:r w:rsidRPr="00897EE7">
        <w:rPr>
          <w:b/>
          <w:bCs/>
          <w:iCs/>
          <w:sz w:val="36"/>
          <w:szCs w:val="36"/>
        </w:rPr>
        <w:br/>
      </w:r>
      <w:r w:rsidRPr="00897EE7">
        <w:rPr>
          <w:b/>
          <w:bCs/>
          <w:i/>
          <w:iCs/>
          <w:color w:val="00B050"/>
          <w:sz w:val="36"/>
          <w:szCs w:val="36"/>
        </w:rPr>
        <w:t>«Тот, кто учит, учится сам» (древний закон)</w:t>
      </w:r>
    </w:p>
    <w:p w:rsidR="00B9509F" w:rsidRPr="00D74961" w:rsidRDefault="00B9509F" w:rsidP="00B9509F">
      <w:pPr>
        <w:rPr>
          <w:b/>
          <w:bCs/>
          <w:i/>
          <w:iCs/>
          <w:sz w:val="28"/>
          <w:szCs w:val="28"/>
        </w:rPr>
      </w:pPr>
      <w:r w:rsidRPr="00D74961">
        <w:rPr>
          <w:b/>
          <w:bCs/>
          <w:i/>
          <w:iCs/>
          <w:sz w:val="28"/>
          <w:szCs w:val="28"/>
        </w:rPr>
        <w:t xml:space="preserve">Этот закон имеет и обратную силу: «Кто не учится, не может научить, кто не развивается сам, не разовьет других». </w:t>
      </w:r>
    </w:p>
    <w:p w:rsidR="00B9509F" w:rsidRPr="00E5165D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 xml:space="preserve">Уважаемые родители, не бойтесь учиться вместе со своими детьми! Поверьте, это очень интересно и увлекательно, стоит только начать. Создайте атмосферу сотворчества, содружества детей и взрослых, совместное обучение и воспитание. </w:t>
      </w:r>
    </w:p>
    <w:p w:rsidR="00B9509F" w:rsidRPr="00490977" w:rsidRDefault="00B9509F" w:rsidP="00B9509F">
      <w:pPr>
        <w:rPr>
          <w:b/>
          <w:bCs/>
          <w:i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Создайте сборник, в котором  разместите интересные фотографии с изображением какого-то семейного события («Мой День рождения», «Памятный день» и др.) или пейзажные («Закат», «Мороз-воевода» и др.), а под фотографиями напишите сочинения разных жанров. Назвать сборник вы можете «</w:t>
      </w:r>
      <w:proofErr w:type="gramStart"/>
      <w:r w:rsidRPr="00E5165D">
        <w:rPr>
          <w:bCs/>
          <w:iCs/>
          <w:sz w:val="28"/>
          <w:szCs w:val="28"/>
        </w:rPr>
        <w:t>Самое</w:t>
      </w:r>
      <w:proofErr w:type="gramEnd"/>
      <w:r w:rsidRPr="00E5165D">
        <w:rPr>
          <w:bCs/>
          <w:iCs/>
          <w:sz w:val="28"/>
          <w:szCs w:val="28"/>
        </w:rPr>
        <w:t xml:space="preserve"> интересное в словах и фотографиях». </w:t>
      </w:r>
      <w:r w:rsidRPr="00E5165D">
        <w:rPr>
          <w:bCs/>
          <w:iCs/>
          <w:sz w:val="28"/>
          <w:szCs w:val="28"/>
        </w:rPr>
        <w:lastRenderedPageBreak/>
        <w:t xml:space="preserve">«Мгновенье – ты прекрасно» и др. Чтобы сборник был интересен всей семье, можно писать несколько сочинений к одной фотографии. </w:t>
      </w:r>
      <w:r w:rsidRPr="00490977">
        <w:rPr>
          <w:b/>
          <w:bCs/>
          <w:i/>
          <w:iCs/>
          <w:sz w:val="28"/>
          <w:szCs w:val="28"/>
        </w:rPr>
        <w:t>Предоставьте возможность читающим оставлять самоклеющиеся звездочки на понравившихся работах.</w:t>
      </w:r>
    </w:p>
    <w:p w:rsidR="00B9509F" w:rsidRPr="00490977" w:rsidRDefault="00B9509F" w:rsidP="00B9509F">
      <w:pPr>
        <w:jc w:val="center"/>
        <w:rPr>
          <w:b/>
          <w:bCs/>
          <w:i/>
          <w:iCs/>
          <w:color w:val="00B050"/>
          <w:sz w:val="36"/>
          <w:szCs w:val="36"/>
        </w:rPr>
      </w:pPr>
      <w:r w:rsidRPr="00490977">
        <w:rPr>
          <w:b/>
          <w:bCs/>
          <w:iCs/>
          <w:sz w:val="36"/>
          <w:szCs w:val="36"/>
        </w:rPr>
        <w:t>Шаг 6</w:t>
      </w:r>
      <w:r w:rsidRPr="00490977">
        <w:rPr>
          <w:b/>
          <w:bCs/>
          <w:i/>
          <w:iCs/>
          <w:sz w:val="36"/>
          <w:szCs w:val="36"/>
        </w:rPr>
        <w:br/>
      </w:r>
      <w:r w:rsidRPr="00490977">
        <w:rPr>
          <w:b/>
          <w:bCs/>
          <w:i/>
          <w:iCs/>
          <w:color w:val="00B050"/>
          <w:sz w:val="36"/>
          <w:szCs w:val="36"/>
        </w:rPr>
        <w:t>Успех</w:t>
      </w:r>
    </w:p>
    <w:p w:rsidR="00B9509F" w:rsidRDefault="00B9509F" w:rsidP="00B9509F">
      <w:pPr>
        <w:rPr>
          <w:bCs/>
          <w:iCs/>
          <w:sz w:val="28"/>
          <w:szCs w:val="28"/>
        </w:rPr>
      </w:pPr>
      <w:r w:rsidRPr="00E5165D">
        <w:rPr>
          <w:bCs/>
          <w:iCs/>
          <w:sz w:val="28"/>
          <w:szCs w:val="28"/>
        </w:rPr>
        <w:t>В любом деле должен быть стимул. Качество вашей совместной работы можно оценить не только в отметках  и отзывах родных. Почему бы вам совместно не поучаствовать в различных конкурсах? Зайдите на интернет-портал  для детей, родителей и педагогов "О детстве" в раздел Конкурсы.</w:t>
      </w:r>
      <w:r>
        <w:rPr>
          <w:bCs/>
          <w:iCs/>
          <w:sz w:val="28"/>
          <w:szCs w:val="28"/>
        </w:rPr>
        <w:t xml:space="preserve"> Кликните курсором, дождитесь открытия окна. Познакомьтесь с перечнем конкурсов. Вновь кликните курсором на заинтересовавший вас конкурс и дождитесь, пока откроется </w:t>
      </w:r>
      <w:r w:rsidRPr="00FE3719">
        <w:rPr>
          <w:b/>
          <w:bCs/>
          <w:i/>
          <w:iCs/>
          <w:sz w:val="28"/>
          <w:szCs w:val="28"/>
        </w:rPr>
        <w:t>Положение о конкурсе.</w:t>
      </w:r>
      <w:r>
        <w:rPr>
          <w:bCs/>
          <w:iCs/>
          <w:sz w:val="28"/>
          <w:szCs w:val="28"/>
        </w:rPr>
        <w:t xml:space="preserve"> Здесь вы </w:t>
      </w:r>
      <w:r>
        <w:rPr>
          <w:bCs/>
          <w:iCs/>
          <w:sz w:val="28"/>
          <w:szCs w:val="28"/>
        </w:rPr>
        <w:lastRenderedPageBreak/>
        <w:t>сможете узнать требования к конкурсным работам. Это прекрасная возможность обсудить и спланировать свою дальнейшую совместную работу.</w:t>
      </w:r>
      <w:r w:rsidRPr="00E5165D">
        <w:rPr>
          <w:bCs/>
          <w:iCs/>
          <w:sz w:val="28"/>
          <w:szCs w:val="28"/>
        </w:rPr>
        <w:t xml:space="preserve"> </w:t>
      </w:r>
    </w:p>
    <w:p w:rsidR="00B9509F" w:rsidRDefault="00B9509F" w:rsidP="00B9509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начала просмотрите на портале уже представленные работы к другим конкурсам. Обсудите их: оформление, качество работы, идейная направленность  и др.</w:t>
      </w:r>
    </w:p>
    <w:p w:rsidR="00B9509F" w:rsidRDefault="00B9509F" w:rsidP="00D35773">
      <w:pPr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Обязательно поинтересуйтесь у ребенка. Что он думает о выбранном конкурсе, что его заинтересовало, как он думает себя реализовать в этой форме, если же ребенок затрудняется, подтолкните его, предложив свою помощь и поддержку</w:t>
      </w:r>
      <w:proofErr w:type="gramStart"/>
      <w:r>
        <w:rPr>
          <w:bCs/>
          <w:iCs/>
          <w:sz w:val="28"/>
          <w:szCs w:val="28"/>
        </w:rPr>
        <w:t xml:space="preserve"> Д</w:t>
      </w:r>
      <w:proofErr w:type="gramEnd"/>
      <w:r>
        <w:rPr>
          <w:bCs/>
          <w:iCs/>
          <w:sz w:val="28"/>
          <w:szCs w:val="28"/>
        </w:rPr>
        <w:t xml:space="preserve">ля участия в конкурсах необходимо зарегистрироваться на портале. </w:t>
      </w:r>
      <w:hyperlink r:id="rId23" w:history="1">
        <w:r w:rsidRPr="00C146CC">
          <w:rPr>
            <w:rStyle w:val="a3"/>
            <w:b/>
            <w:bCs/>
            <w:i/>
            <w:iCs/>
            <w:sz w:val="28"/>
            <w:szCs w:val="28"/>
            <w:lang w:val="en-US"/>
          </w:rPr>
          <w:t>http</w:t>
        </w:r>
        <w:r w:rsidRPr="00C146CC">
          <w:rPr>
            <w:rStyle w:val="a3"/>
            <w:b/>
            <w:bCs/>
            <w:i/>
            <w:iCs/>
            <w:sz w:val="28"/>
            <w:szCs w:val="28"/>
          </w:rPr>
          <w:t>://</w:t>
        </w:r>
        <w:r w:rsidRPr="00C146CC">
          <w:rPr>
            <w:rStyle w:val="a3"/>
            <w:b/>
            <w:bCs/>
            <w:i/>
            <w:iCs/>
            <w:sz w:val="28"/>
            <w:szCs w:val="28"/>
            <w:lang w:val="en-US"/>
          </w:rPr>
          <w:t>www</w:t>
        </w:r>
        <w:r w:rsidRPr="00C146CC">
          <w:rPr>
            <w:rStyle w:val="a3"/>
            <w:b/>
            <w:bCs/>
            <w:i/>
            <w:iCs/>
            <w:sz w:val="28"/>
            <w:szCs w:val="28"/>
          </w:rPr>
          <w:t>.</w:t>
        </w:r>
        <w:r w:rsidRPr="00C146CC">
          <w:rPr>
            <w:rStyle w:val="a3"/>
            <w:b/>
            <w:bCs/>
            <w:i/>
            <w:iCs/>
            <w:sz w:val="28"/>
            <w:szCs w:val="28"/>
            <w:lang w:val="en-US"/>
          </w:rPr>
          <w:t>o</w:t>
        </w:r>
        <w:r w:rsidRPr="00C146CC">
          <w:rPr>
            <w:rStyle w:val="a3"/>
            <w:b/>
            <w:bCs/>
            <w:i/>
            <w:iCs/>
            <w:sz w:val="28"/>
            <w:szCs w:val="28"/>
          </w:rPr>
          <w:t>-</w:t>
        </w:r>
        <w:proofErr w:type="spellStart"/>
        <w:r w:rsidRPr="00C146CC">
          <w:rPr>
            <w:rStyle w:val="a3"/>
            <w:b/>
            <w:bCs/>
            <w:i/>
            <w:iCs/>
            <w:sz w:val="28"/>
            <w:szCs w:val="28"/>
            <w:lang w:val="en-US"/>
          </w:rPr>
          <w:t>detstve</w:t>
        </w:r>
        <w:proofErr w:type="spellEnd"/>
        <w:r w:rsidRPr="00C146CC">
          <w:rPr>
            <w:rStyle w:val="a3"/>
            <w:b/>
            <w:bCs/>
            <w:i/>
            <w:iCs/>
            <w:sz w:val="28"/>
            <w:szCs w:val="28"/>
          </w:rPr>
          <w:t>.</w:t>
        </w:r>
        <w:proofErr w:type="spellStart"/>
        <w:r w:rsidRPr="00C146CC">
          <w:rPr>
            <w:rStyle w:val="a3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  <w:r w:rsidRPr="00C146CC">
          <w:rPr>
            <w:rStyle w:val="a3"/>
            <w:b/>
            <w:bCs/>
            <w:i/>
            <w:iCs/>
            <w:sz w:val="28"/>
            <w:szCs w:val="28"/>
          </w:rPr>
          <w:t>/</w:t>
        </w:r>
      </w:hyperlink>
    </w:p>
    <w:p w:rsidR="00B9509F" w:rsidRPr="00490977" w:rsidRDefault="00B9509F" w:rsidP="0049097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4319" cy="1137785"/>
            <wp:effectExtent l="57150" t="38100" r="39781" b="24265"/>
            <wp:docPr id="14" name="Рисунок 9" descr="о детст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детстве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240" cy="114272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9509F" w:rsidRPr="00024727" w:rsidRDefault="00B9509F" w:rsidP="00B9509F">
      <w:pPr>
        <w:rPr>
          <w:b/>
          <w:bCs/>
          <w:i/>
          <w:iCs/>
          <w:color w:val="00B050"/>
          <w:sz w:val="36"/>
          <w:szCs w:val="36"/>
        </w:rPr>
      </w:pPr>
      <w:r w:rsidRPr="00024727">
        <w:rPr>
          <w:b/>
          <w:bCs/>
          <w:i/>
          <w:iCs/>
          <w:color w:val="00B050"/>
          <w:sz w:val="36"/>
          <w:szCs w:val="36"/>
        </w:rPr>
        <w:lastRenderedPageBreak/>
        <w:t xml:space="preserve">Таким </w:t>
      </w:r>
      <w:r>
        <w:rPr>
          <w:b/>
          <w:bCs/>
          <w:i/>
          <w:iCs/>
          <w:color w:val="00B050"/>
          <w:sz w:val="36"/>
          <w:szCs w:val="36"/>
        </w:rPr>
        <w:t>образом, вы добьете</w:t>
      </w:r>
      <w:r w:rsidRPr="00024727">
        <w:rPr>
          <w:b/>
          <w:bCs/>
          <w:i/>
          <w:iCs/>
          <w:color w:val="00B050"/>
          <w:sz w:val="36"/>
          <w:szCs w:val="36"/>
        </w:rPr>
        <w:t>сь следующего:</w:t>
      </w:r>
    </w:p>
    <w:p w:rsidR="00B9509F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1.Развьете речь детей и интерес к родному языку.</w:t>
      </w:r>
    </w:p>
    <w:p w:rsidR="00B9509F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2.Научите самостоятельно писать сочинения разных видов.</w:t>
      </w:r>
    </w:p>
    <w:p w:rsidR="00B9509F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 Сформируете творчески мыслящую личность.</w:t>
      </w:r>
    </w:p>
    <w:p w:rsidR="00B9509F" w:rsidRDefault="00B9509F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4.Сподвигните к участию в различных творческих конкурсах.</w:t>
      </w:r>
    </w:p>
    <w:p w:rsidR="00490977" w:rsidRDefault="00490977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5.Научите конструктивно работать с Интернет-ресурсами.</w:t>
      </w:r>
    </w:p>
    <w:p w:rsidR="00B9509F" w:rsidRDefault="006C7AE2" w:rsidP="00B9509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6.Ваш ребенок сдаст ГИА и ЕГЭ</w:t>
      </w:r>
      <w:r w:rsidR="00B9509F">
        <w:rPr>
          <w:b/>
          <w:bCs/>
          <w:i/>
          <w:iCs/>
          <w:sz w:val="28"/>
          <w:szCs w:val="28"/>
        </w:rPr>
        <w:t xml:space="preserve"> на «отлично» по русскому языку.</w:t>
      </w:r>
    </w:p>
    <w:p w:rsidR="00B9509F" w:rsidRDefault="00D35773" w:rsidP="00D3577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>
        <w:rPr>
          <w:b/>
          <w:bCs/>
          <w:i/>
          <w:iCs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012992" cy="1792941"/>
            <wp:effectExtent l="19050" t="0" r="6308" b="0"/>
            <wp:docPr id="20" name="Рисунок 10" descr="0017-017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-017-Spasibo-za-vnimani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41" cy="17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page" w:horzAnchor="page" w:tblpX="2660" w:tblpY="283"/>
        <w:tblW w:w="9889" w:type="dxa"/>
        <w:tblLayout w:type="fixed"/>
        <w:tblLook w:val="04A0"/>
      </w:tblPr>
      <w:tblGrid>
        <w:gridCol w:w="3227"/>
        <w:gridCol w:w="6662"/>
      </w:tblGrid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</w:pPr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lastRenderedPageBreak/>
              <w:t xml:space="preserve">ФИО конкурсанта,                    место работы и должность </w:t>
            </w:r>
          </w:p>
          <w:p w:rsidR="004843AE" w:rsidRPr="00F55A6F" w:rsidRDefault="004843AE" w:rsidP="004843AE">
            <w:pPr>
              <w:rPr>
                <w:b/>
                <w:i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843AE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Петрищева Анжела Владимировна, МКОУ «</w:t>
            </w:r>
            <w:proofErr w:type="spellStart"/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Пыховская</w:t>
            </w:r>
            <w:proofErr w:type="spellEnd"/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ООШ» учитель русского языка и литературы</w:t>
            </w:r>
          </w:p>
          <w:p w:rsidR="004843AE" w:rsidRDefault="004843AE" w:rsidP="004843AE"/>
        </w:tc>
      </w:tr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</w:pPr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Целевая аудитория: (начальная, средняя, старшая школа, дополнительное образование)</w:t>
            </w:r>
          </w:p>
          <w:p w:rsidR="004843AE" w:rsidRPr="00F55A6F" w:rsidRDefault="004843AE" w:rsidP="004843AE">
            <w:pPr>
              <w:rPr>
                <w:b/>
                <w:i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843AE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B4087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Средняя школа</w:t>
            </w:r>
          </w:p>
          <w:p w:rsidR="004843AE" w:rsidRDefault="004843AE" w:rsidP="004843AE"/>
        </w:tc>
      </w:tr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rPr>
                <w:b/>
                <w:i/>
              </w:rPr>
            </w:pPr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Назначение ресурса:</w:t>
            </w:r>
          </w:p>
        </w:tc>
        <w:tc>
          <w:tcPr>
            <w:tcW w:w="6662" w:type="dxa"/>
            <w:shd w:val="clear" w:color="auto" w:fill="FFFFFF" w:themeFill="background1"/>
          </w:tcPr>
          <w:p w:rsidR="004843AE" w:rsidRPr="00B40872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О</w:t>
            </w:r>
            <w:r w:rsidRPr="00B4087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бучение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практическим навыкам написания школьных сочинений, повышение уровня знаний по русскому языку, развитие интереса к родному языку, формирование творчески мыслящих личностей, повышение ИК</w:t>
            </w:r>
            <w:proofErr w:type="gramStart"/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компетентности.</w:t>
            </w:r>
          </w:p>
          <w:p w:rsidR="004843AE" w:rsidRDefault="004843AE" w:rsidP="004843AE"/>
        </w:tc>
      </w:tr>
      <w:tr w:rsidR="004843AE" w:rsidRPr="0057598C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rPr>
                <w:b/>
                <w:i/>
              </w:rPr>
            </w:pPr>
            <w:proofErr w:type="spellStart"/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Тезисно</w:t>
            </w:r>
            <w:proofErr w:type="spellEnd"/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: какие навыки развиваются у ребенка при работе с данным ресурсом</w:t>
            </w:r>
          </w:p>
        </w:tc>
        <w:tc>
          <w:tcPr>
            <w:tcW w:w="6662" w:type="dxa"/>
            <w:shd w:val="clear" w:color="auto" w:fill="FFFFFF" w:themeFill="background1"/>
          </w:tcPr>
          <w:p w:rsidR="004843AE" w:rsidRPr="0057598C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Школьники получают знания и практические навыки по написанию сочинений. Работа с представленными ресурсами позволяет организовать родителям совместную работу с детьми в написании сочинений. Развивают навык сбора и анализа информации, планирование дальнейших совместных действий, </w:t>
            </w:r>
            <w:r w:rsidRPr="0057598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5F5F5"/>
              </w:rPr>
              <w:t>совместная работа подразумевает организацию самоконтроля и самооценки, обсуждение и планирование дальнейшей деятельности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Тезисно</w:t>
            </w:r>
            <w:proofErr w:type="spellEnd"/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: уровень сложности для освоения родителем</w:t>
            </w:r>
          </w:p>
          <w:p w:rsidR="004843AE" w:rsidRPr="00F55A6F" w:rsidRDefault="004843AE" w:rsidP="004843AE">
            <w:pPr>
              <w:rPr>
                <w:b/>
                <w:i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843AE" w:rsidRDefault="004843AE" w:rsidP="004843AE">
            <w:pPr>
              <w:shd w:val="clear" w:color="auto" w:fill="FFFFFF"/>
              <w:spacing w:line="240" w:lineRule="atLeast"/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Средний</w:t>
            </w:r>
          </w:p>
        </w:tc>
      </w:tr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rPr>
                <w:b/>
                <w:i/>
              </w:rPr>
            </w:pPr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Тип ресурса:</w:t>
            </w:r>
          </w:p>
        </w:tc>
        <w:tc>
          <w:tcPr>
            <w:tcW w:w="6662" w:type="dxa"/>
            <w:shd w:val="clear" w:color="auto" w:fill="FFFFFF" w:themeFill="background1"/>
          </w:tcPr>
          <w:p w:rsidR="004843AE" w:rsidRPr="000E10C7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</w:pPr>
            <w:r w:rsidRPr="00B4087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сайт, 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интернет-портал</w:t>
            </w:r>
          </w:p>
          <w:p w:rsidR="004843AE" w:rsidRDefault="004843AE" w:rsidP="004843AE"/>
        </w:tc>
      </w:tr>
      <w:tr w:rsidR="004843AE" w:rsidTr="004843AE">
        <w:tc>
          <w:tcPr>
            <w:tcW w:w="3227" w:type="dxa"/>
            <w:shd w:val="clear" w:color="auto" w:fill="FFFFFF" w:themeFill="background1"/>
          </w:tcPr>
          <w:p w:rsidR="004843AE" w:rsidRPr="00F55A6F" w:rsidRDefault="004843AE" w:rsidP="004843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</w:pPr>
            <w:r w:rsidRPr="00F55A6F">
              <w:rPr>
                <w:rFonts w:ascii="Times New Roman" w:eastAsia="Times New Roman" w:hAnsi="Times New Roman"/>
                <w:b/>
                <w:i/>
                <w:color w:val="222222"/>
                <w:sz w:val="24"/>
                <w:szCs w:val="24"/>
                <w:lang w:eastAsia="ru-RU"/>
              </w:rPr>
              <w:t>Ссылка на интернет ресурс/программу</w:t>
            </w:r>
          </w:p>
          <w:p w:rsidR="004843AE" w:rsidRPr="00F55A6F" w:rsidRDefault="004843AE" w:rsidP="004843AE">
            <w:pPr>
              <w:rPr>
                <w:b/>
                <w:i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843AE" w:rsidRDefault="004843AE" w:rsidP="004843A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4843AE" w:rsidRDefault="00C445E9" w:rsidP="004843AE">
            <w:hyperlink r:id="rId26" w:history="1"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http</w:t>
              </w:r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://</w:t>
              </w:r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www</w:t>
              </w:r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publiclibrary</w:t>
              </w:r>
              <w:proofErr w:type="spellEnd"/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472A28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4843AE" w:rsidRPr="0057598C" w:rsidRDefault="00C445E9" w:rsidP="004843AE">
            <w:pPr>
              <w:rPr>
                <w:b/>
                <w:bCs/>
                <w:i/>
                <w:iCs/>
                <w:sz w:val="28"/>
                <w:szCs w:val="28"/>
              </w:rPr>
            </w:pPr>
            <w:hyperlink r:id="rId27" w:history="1"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http</w:t>
              </w:r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://</w:t>
              </w:r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School</w:t>
              </w:r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-</w:t>
              </w:r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Essay</w:t>
              </w:r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  <w:r w:rsidR="004843AE" w:rsidRPr="00EB32A2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/</w:t>
              </w:r>
            </w:hyperlink>
          </w:p>
          <w:p w:rsidR="004843AE" w:rsidRDefault="00C445E9" w:rsidP="004843AE">
            <w:hyperlink r:id="rId28" w:history="1"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http</w:t>
              </w:r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://</w:t>
              </w:r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www</w:t>
              </w:r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gramota</w:t>
              </w:r>
              <w:proofErr w:type="spellEnd"/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  <w:r w:rsidR="004843AE"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/</w:t>
              </w:r>
            </w:hyperlink>
          </w:p>
          <w:p w:rsidR="004843AE" w:rsidRDefault="004843AE" w:rsidP="004843A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E85F1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hyperlink r:id="rId29" w:history="1"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http</w:t>
              </w:r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://</w:t>
              </w:r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www</w:t>
              </w:r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orf</w:t>
              </w:r>
              <w:proofErr w:type="spellEnd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textologia</w:t>
              </w:r>
              <w:proofErr w:type="spellEnd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  <w:r w:rsidRPr="00E85F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/</w:t>
              </w:r>
            </w:hyperlink>
            <w:r w:rsidRPr="00E85F1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4843AE" w:rsidRDefault="004843AE" w:rsidP="004843A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E85F19">
              <w:rPr>
                <w:b/>
                <w:bCs/>
                <w:i/>
                <w:iCs/>
                <w:sz w:val="28"/>
                <w:szCs w:val="28"/>
              </w:rPr>
              <w:t xml:space="preserve">  </w:t>
            </w:r>
            <w:hyperlink r:id="rId30" w:history="1">
              <w:r w:rsidRPr="00FE3719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http://schkola2009.ucoz.ru/</w:t>
              </w:r>
            </w:hyperlink>
          </w:p>
          <w:p w:rsidR="004843AE" w:rsidRDefault="00C445E9" w:rsidP="004843AE">
            <w:pPr>
              <w:rPr>
                <w:b/>
                <w:bCs/>
                <w:i/>
                <w:iCs/>
                <w:sz w:val="28"/>
                <w:szCs w:val="28"/>
              </w:rPr>
            </w:pPr>
            <w:hyperlink r:id="rId31" w:history="1"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http</w:t>
              </w:r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://</w:t>
              </w:r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www</w:t>
              </w:r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o</w:t>
              </w:r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-</w:t>
              </w:r>
              <w:proofErr w:type="spellStart"/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detstve</w:t>
              </w:r>
              <w:proofErr w:type="spellEnd"/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.</w:t>
              </w:r>
              <w:proofErr w:type="spellStart"/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  <w:r w:rsidR="004843AE" w:rsidRPr="00C146CC">
                <w:rPr>
                  <w:rStyle w:val="a3"/>
                  <w:b/>
                  <w:bCs/>
                  <w:i/>
                  <w:iCs/>
                  <w:sz w:val="28"/>
                  <w:szCs w:val="28"/>
                </w:rPr>
                <w:t>/</w:t>
              </w:r>
            </w:hyperlink>
          </w:p>
          <w:p w:rsidR="004843AE" w:rsidRDefault="004843AE" w:rsidP="004843AE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4843AE" w:rsidRDefault="004843AE" w:rsidP="004843AE"/>
        </w:tc>
      </w:tr>
    </w:tbl>
    <w:p w:rsidR="004843AE" w:rsidRDefault="004843AE" w:rsidP="00D35773">
      <w:pPr>
        <w:rPr>
          <w:b/>
          <w:bCs/>
          <w:i/>
          <w:iCs/>
          <w:sz w:val="28"/>
          <w:szCs w:val="28"/>
        </w:rPr>
      </w:pPr>
    </w:p>
    <w:sectPr w:rsidR="004843AE" w:rsidSect="00E7731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568" w:right="851" w:bottom="850" w:left="851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864" w:rsidRDefault="00F45864" w:rsidP="00490977">
      <w:pPr>
        <w:spacing w:after="0" w:line="240" w:lineRule="auto"/>
      </w:pPr>
      <w:r>
        <w:separator/>
      </w:r>
    </w:p>
  </w:endnote>
  <w:endnote w:type="continuationSeparator" w:id="0">
    <w:p w:rsidR="00F45864" w:rsidRDefault="00F45864" w:rsidP="0049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864" w:rsidRDefault="00F45864" w:rsidP="00490977">
      <w:pPr>
        <w:spacing w:after="0" w:line="240" w:lineRule="auto"/>
      </w:pPr>
      <w:r>
        <w:separator/>
      </w:r>
    </w:p>
  </w:footnote>
  <w:footnote w:type="continuationSeparator" w:id="0">
    <w:p w:rsidR="00F45864" w:rsidRDefault="00F45864" w:rsidP="0049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77" w:rsidRDefault="0049097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218">
      <o:colormru v:ext="edit" colors="#52f895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9509F"/>
    <w:rsid w:val="004843AE"/>
    <w:rsid w:val="00490977"/>
    <w:rsid w:val="005C07E4"/>
    <w:rsid w:val="005C4F3C"/>
    <w:rsid w:val="006C7AE2"/>
    <w:rsid w:val="00897EE7"/>
    <w:rsid w:val="00940BE0"/>
    <w:rsid w:val="009D7320"/>
    <w:rsid w:val="00A971E1"/>
    <w:rsid w:val="00AD49AB"/>
    <w:rsid w:val="00B9509F"/>
    <w:rsid w:val="00C445E9"/>
    <w:rsid w:val="00D35773"/>
    <w:rsid w:val="00DB466F"/>
    <w:rsid w:val="00E77313"/>
    <w:rsid w:val="00F45864"/>
    <w:rsid w:val="00FF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52f895"/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509F"/>
    <w:rPr>
      <w:color w:val="8DC765" w:themeColor="hyperlink"/>
      <w:u w:val="single"/>
    </w:rPr>
  </w:style>
  <w:style w:type="paragraph" w:styleId="a4">
    <w:name w:val="No Spacing"/>
    <w:uiPriority w:val="1"/>
    <w:qFormat/>
    <w:rsid w:val="00B950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9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09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90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0977"/>
  </w:style>
  <w:style w:type="paragraph" w:styleId="a9">
    <w:name w:val="footer"/>
    <w:basedOn w:val="a"/>
    <w:link w:val="aa"/>
    <w:uiPriority w:val="99"/>
    <w:semiHidden/>
    <w:unhideWhenUsed/>
    <w:rsid w:val="00490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0977"/>
  </w:style>
  <w:style w:type="character" w:styleId="ab">
    <w:name w:val="FollowedHyperlink"/>
    <w:basedOn w:val="a0"/>
    <w:uiPriority w:val="99"/>
    <w:semiHidden/>
    <w:unhideWhenUsed/>
    <w:rsid w:val="00DB466F"/>
    <w:rPr>
      <w:color w:val="AA8A14" w:themeColor="followedHyperlink"/>
      <w:u w:val="single"/>
    </w:rPr>
  </w:style>
  <w:style w:type="table" w:styleId="ac">
    <w:name w:val="Table Grid"/>
    <w:basedOn w:val="a1"/>
    <w:uiPriority w:val="59"/>
    <w:rsid w:val="004843AE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://schkola2009.ucoz.ru/" TargetMode="External"/><Relationship Id="rId26" Type="http://schemas.openxmlformats.org/officeDocument/2006/relationships/hyperlink" Target="http://www.publiclibrary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footer" Target="footer1.xml"/><Relationship Id="rId7" Type="http://schemas.openxmlformats.org/officeDocument/2006/relationships/image" Target="media/image2.wmf"/><Relationship Id="rId12" Type="http://schemas.openxmlformats.org/officeDocument/2006/relationships/hyperlink" Target="http://school-essay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hyperlink" Target="http://www.orf.textologia.ru/" TargetMode="External"/><Relationship Id="rId20" Type="http://schemas.openxmlformats.org/officeDocument/2006/relationships/hyperlink" Target="http://www.gramota.ru/" TargetMode="External"/><Relationship Id="rId29" Type="http://schemas.openxmlformats.org/officeDocument/2006/relationships/hyperlink" Target="http://www.orf.textologia.ru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o-detstve.ru/" TargetMode="External"/><Relationship Id="rId28" Type="http://schemas.openxmlformats.org/officeDocument/2006/relationships/hyperlink" Target="http://www.gramota.ru/" TargetMode="External"/><Relationship Id="rId36" Type="http://schemas.openxmlformats.org/officeDocument/2006/relationships/header" Target="header3.xml"/><Relationship Id="rId10" Type="http://schemas.openxmlformats.org/officeDocument/2006/relationships/hyperlink" Target="http://www.publiclibrary.ru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o-detstv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gramota.ru/" TargetMode="External"/><Relationship Id="rId22" Type="http://schemas.openxmlformats.org/officeDocument/2006/relationships/image" Target="media/image11.gif"/><Relationship Id="rId27" Type="http://schemas.openxmlformats.org/officeDocument/2006/relationships/hyperlink" Target="http://school-essay.ru/" TargetMode="External"/><Relationship Id="rId30" Type="http://schemas.openxmlformats.org/officeDocument/2006/relationships/hyperlink" Target="http://schkola2009.ucoz.ru/" TargetMode="External"/><Relationship Id="rId35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Эркер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2013-05-15T03:55:00Z</dcterms:created>
  <dcterms:modified xsi:type="dcterms:W3CDTF">2013-05-15T05:40:00Z</dcterms:modified>
</cp:coreProperties>
</file>